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rsidP="00A446E4">
      <w:pPr>
        <w:spacing w:before="80"/>
        <w:ind w:right="155"/>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6E4" w:rsidRDefault="00957878">
      <w:pPr>
        <w:spacing w:before="80"/>
        <w:ind w:left="95" w:right="155"/>
        <w:jc w:val="center"/>
        <w:rPr>
          <w:rFonts w:ascii="Times New Roman" w:hAnsi="Times New Roman" w:cs="Times New Roman"/>
          <w:b/>
          <w:sz w:val="28"/>
          <w:szCs w:val="28"/>
        </w:rPr>
      </w:pPr>
      <w:r w:rsidRPr="00A446E4">
        <w:rPr>
          <w:rFonts w:ascii="Times New Roman" w:hAnsi="Times New Roman" w:cs="Times New Roman"/>
          <w:b/>
          <w:spacing w:val="-5"/>
          <w:sz w:val="28"/>
          <w:szCs w:val="28"/>
        </w:rPr>
        <w:t>T.C</w:t>
      </w:r>
      <w:r w:rsidR="00AD33D0">
        <w:rPr>
          <w:rFonts w:ascii="Times New Roman" w:hAnsi="Times New Roman" w:cs="Times New Roman"/>
          <w:b/>
          <w:spacing w:val="-5"/>
          <w:sz w:val="28"/>
          <w:szCs w:val="28"/>
        </w:rPr>
        <w:t>.</w:t>
      </w:r>
    </w:p>
    <w:p w:rsidR="002D0A48" w:rsidRPr="00A446E4" w:rsidRDefault="002F4622">
      <w:pPr>
        <w:spacing w:before="234"/>
        <w:ind w:left="95" w:right="156"/>
        <w:jc w:val="center"/>
        <w:rPr>
          <w:rFonts w:ascii="Times New Roman" w:hAnsi="Times New Roman" w:cs="Times New Roman"/>
          <w:b/>
          <w:sz w:val="28"/>
          <w:szCs w:val="28"/>
        </w:rPr>
      </w:pPr>
      <w:r w:rsidRPr="00A446E4">
        <w:rPr>
          <w:rFonts w:ascii="Times New Roman" w:hAnsi="Times New Roman" w:cs="Times New Roman"/>
          <w:b/>
          <w:spacing w:val="-2"/>
          <w:w w:val="95"/>
          <w:sz w:val="28"/>
          <w:szCs w:val="28"/>
        </w:rPr>
        <w:t xml:space="preserve">NİLÜFER </w:t>
      </w:r>
      <w:r w:rsidR="00957878" w:rsidRPr="00A446E4">
        <w:rPr>
          <w:rFonts w:ascii="Times New Roman" w:hAnsi="Times New Roman" w:cs="Times New Roman"/>
          <w:b/>
          <w:spacing w:val="-2"/>
          <w:w w:val="95"/>
          <w:sz w:val="28"/>
          <w:szCs w:val="28"/>
        </w:rPr>
        <w:t>KAYMAKAMLIĞI</w:t>
      </w:r>
    </w:p>
    <w:p w:rsidR="002D0A48" w:rsidRPr="00A446E4" w:rsidRDefault="002F4622">
      <w:pPr>
        <w:spacing w:before="235"/>
        <w:ind w:left="95" w:right="153"/>
        <w:jc w:val="center"/>
        <w:rPr>
          <w:rFonts w:ascii="Times New Roman" w:hAnsi="Times New Roman" w:cs="Times New Roman"/>
          <w:b/>
          <w:spacing w:val="-2"/>
          <w:w w:val="95"/>
          <w:sz w:val="28"/>
          <w:szCs w:val="28"/>
        </w:rPr>
      </w:pPr>
      <w:r w:rsidRPr="00A446E4">
        <w:rPr>
          <w:rFonts w:ascii="Times New Roman" w:hAnsi="Times New Roman" w:cs="Times New Roman"/>
          <w:b/>
          <w:w w:val="85"/>
          <w:sz w:val="28"/>
          <w:szCs w:val="28"/>
        </w:rPr>
        <w:t>ÜRÜNLÜ İLK</w:t>
      </w:r>
      <w:r w:rsidR="00A80C73">
        <w:rPr>
          <w:rFonts w:ascii="Times New Roman" w:hAnsi="Times New Roman" w:cs="Times New Roman"/>
          <w:b/>
          <w:w w:val="85"/>
          <w:sz w:val="28"/>
          <w:szCs w:val="28"/>
        </w:rPr>
        <w:t>OKULU VE ORTA</w:t>
      </w:r>
      <w:r w:rsidR="00957878" w:rsidRPr="00A446E4">
        <w:rPr>
          <w:rFonts w:ascii="Times New Roman" w:hAnsi="Times New Roman" w:cs="Times New Roman"/>
          <w:b/>
          <w:w w:val="85"/>
          <w:sz w:val="28"/>
          <w:szCs w:val="28"/>
        </w:rPr>
        <w:t>OKULU</w:t>
      </w:r>
      <w:r w:rsidRPr="00A446E4">
        <w:rPr>
          <w:rFonts w:ascii="Times New Roman" w:hAnsi="Times New Roman" w:cs="Times New Roman"/>
          <w:b/>
          <w:w w:val="85"/>
          <w:sz w:val="28"/>
          <w:szCs w:val="28"/>
        </w:rPr>
        <w:t xml:space="preserve"> </w:t>
      </w:r>
      <w:r w:rsidR="00957878" w:rsidRPr="00A446E4">
        <w:rPr>
          <w:rFonts w:ascii="Times New Roman" w:hAnsi="Times New Roman" w:cs="Times New Roman"/>
          <w:b/>
          <w:spacing w:val="-2"/>
          <w:w w:val="95"/>
          <w:sz w:val="28"/>
          <w:szCs w:val="28"/>
        </w:rPr>
        <w:t>MÜDÜRLÜĞÜ</w:t>
      </w:r>
    </w:p>
    <w:p w:rsidR="002F4622" w:rsidRPr="00A44AAA" w:rsidRDefault="002F4622">
      <w:pPr>
        <w:spacing w:before="235"/>
        <w:ind w:left="95" w:right="153"/>
        <w:jc w:val="center"/>
        <w:rPr>
          <w:rFonts w:ascii="Times New Roman" w:hAnsi="Times New Roman" w:cs="Times New Roman"/>
          <w:b/>
          <w:sz w:val="24"/>
        </w:rPr>
      </w:pPr>
    </w:p>
    <w:p w:rsidR="002D0A48" w:rsidRPr="00A44AAA" w:rsidRDefault="002D0A48">
      <w:pPr>
        <w:pStyle w:val="GvdeMetni"/>
        <w:rPr>
          <w:rFonts w:ascii="Times New Roman" w:hAnsi="Times New Roman" w:cs="Times New Roman"/>
          <w:b/>
        </w:rPr>
      </w:pPr>
    </w:p>
    <w:p w:rsidR="002D0A48" w:rsidRPr="00A44AAA" w:rsidRDefault="00A80C73" w:rsidP="00A80C73">
      <w:pPr>
        <w:pStyle w:val="NormalWeb"/>
        <w:rPr>
          <w:b/>
        </w:rPr>
      </w:pPr>
      <w:r>
        <w:rPr>
          <w:noProof/>
        </w:rPr>
        <w:t xml:space="preserve">                                                                            </w:t>
      </w:r>
      <w:r>
        <w:rPr>
          <w:noProof/>
        </w:rPr>
        <w:drawing>
          <wp:inline distT="0" distB="0" distL="0" distR="0">
            <wp:extent cx="1200150" cy="1550195"/>
            <wp:effectExtent l="0" t="0" r="0" b="0"/>
            <wp:docPr id="6" name="Resim 6" descr="C:\Users\User\Desktop\Müdür Yrd. Ürünlü İO\2021-2022\ürünl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üdür Yrd. Ürünlü İO\2021-2022\ürünlü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087" cy="1578531"/>
                    </a:xfrm>
                    <a:prstGeom prst="rect">
                      <a:avLst/>
                    </a:prstGeom>
                    <a:noFill/>
                    <a:ln>
                      <a:noFill/>
                    </a:ln>
                  </pic:spPr>
                </pic:pic>
              </a:graphicData>
            </a:graphic>
          </wp:inline>
        </w:drawing>
      </w:r>
      <w:r>
        <w:rPr>
          <w:b/>
        </w:rPr>
        <w:t xml:space="preserve">  </w:t>
      </w: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A80C73" w:rsidRDefault="00957878" w:rsidP="00CE5C87">
      <w:pPr>
        <w:pStyle w:val="AralkYok"/>
        <w:jc w:val="center"/>
        <w:rPr>
          <w:b/>
          <w:bCs/>
          <w:spacing w:val="-6"/>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A80C73" w:rsidRDefault="00A80C73" w:rsidP="00CE5C87">
      <w:pPr>
        <w:pStyle w:val="AralkYok"/>
        <w:jc w:val="center"/>
        <w:rPr>
          <w:b/>
          <w:bCs/>
          <w:spacing w:val="-6"/>
          <w:sz w:val="48"/>
          <w:szCs w:val="48"/>
        </w:rPr>
      </w:pPr>
    </w:p>
    <w:p w:rsidR="002D0A48" w:rsidRPr="00B4215A" w:rsidRDefault="00A80C73" w:rsidP="00CE5C87">
      <w:pPr>
        <w:pStyle w:val="AralkYok"/>
        <w:jc w:val="center"/>
        <w:rPr>
          <w:b/>
          <w:bCs/>
          <w:sz w:val="48"/>
          <w:szCs w:val="48"/>
        </w:rPr>
      </w:pPr>
      <w:r w:rsidRPr="009056CA">
        <w:rPr>
          <w:rFonts w:ascii="Calibri" w:hAnsi="Calibri" w:cs="Calibri"/>
          <w:noProof/>
          <w:lang w:eastAsia="tr-TR"/>
        </w:rPr>
        <w:drawing>
          <wp:inline distT="0" distB="0" distL="0" distR="0" wp14:anchorId="520AA64A" wp14:editId="7D9A4C5B">
            <wp:extent cx="4667250" cy="3467735"/>
            <wp:effectExtent l="0" t="0" r="0" b="0"/>
            <wp:docPr id="2" name="Resim 2" descr="IMG2021071909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107190932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3005" cy="3472011"/>
                    </a:xfrm>
                    <a:prstGeom prst="rect">
                      <a:avLst/>
                    </a:prstGeom>
                    <a:noFill/>
                    <a:ln>
                      <a:noFill/>
                    </a:ln>
                  </pic:spPr>
                </pic:pic>
              </a:graphicData>
            </a:graphic>
          </wp:inline>
        </w:drawing>
      </w:r>
    </w:p>
    <w:p w:rsidR="0044688B" w:rsidRDefault="0044688B" w:rsidP="0044688B"/>
    <w:p w:rsidR="004E2D8E" w:rsidRDefault="004E2D8E" w:rsidP="004E2D8E">
      <w:pPr>
        <w:pStyle w:val="GvdeMetni"/>
        <w:rPr>
          <w:rFonts w:ascii="Times New Roman" w:hAnsi="Times New Roman" w:cs="Times New Roman"/>
          <w:color w:val="FF0000"/>
          <w:sz w:val="22"/>
          <w:szCs w:val="22"/>
        </w:rPr>
      </w:pPr>
    </w:p>
    <w:p w:rsidR="004E2D8E" w:rsidRPr="004E2D8E" w:rsidRDefault="004E2D8E" w:rsidP="004E2D8E">
      <w:pPr>
        <w:pStyle w:val="GvdeMetni"/>
        <w:rPr>
          <w:rFonts w:ascii="Times New Roman" w:hAnsi="Times New Roman" w:cs="Times New Roman"/>
          <w:color w:val="FF0000"/>
          <w:sz w:val="22"/>
          <w:szCs w:val="22"/>
        </w:rPr>
      </w:pPr>
      <w:r>
        <w:rPr>
          <w:rFonts w:ascii="Times New Roman" w:hAnsi="Times New Roman" w:cs="Times New Roman"/>
          <w:noProof/>
          <w:color w:val="FF0000"/>
          <w:sz w:val="22"/>
          <w:szCs w:val="22"/>
          <w:lang w:eastAsia="tr-TR"/>
        </w:rPr>
        <mc:AlternateContent>
          <mc:Choice Requires="wps">
            <w:drawing>
              <wp:anchor distT="0" distB="0" distL="0" distR="0" simplePos="0" relativeHeight="251660288" behindDoc="1" locked="0" layoutInCell="1" allowOverlap="1" wp14:editId="478CB0DC">
                <wp:simplePos x="0" y="0"/>
                <wp:positionH relativeFrom="page">
                  <wp:posOffset>900430</wp:posOffset>
                </wp:positionH>
                <wp:positionV relativeFrom="page">
                  <wp:posOffset>1225550</wp:posOffset>
                </wp:positionV>
                <wp:extent cx="5758180" cy="8132445"/>
                <wp:effectExtent l="0" t="0" r="0" b="0"/>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E33A" id="Serbest Form 1" o:spid="_x0000_s1026" style="position:absolute;margin-left:70.9pt;margin-top:96.5pt;width:453.4pt;height:64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4E2D8E" w:rsidRPr="004E2D8E" w:rsidRDefault="004E2D8E" w:rsidP="004E2D8E"/>
    <w:p w:rsidR="004E2D8E" w:rsidRPr="004E2D8E" w:rsidRDefault="004E2D8E" w:rsidP="004E2D8E"/>
    <w:p w:rsidR="004E2D8E" w:rsidRDefault="004E2D8E" w:rsidP="004E2D8E">
      <w:r>
        <w:rPr>
          <w:rFonts w:ascii="Times New Roman" w:hAnsi="Times New Roman" w:cs="Times New Roman"/>
          <w:b/>
          <w:noProof/>
          <w:sz w:val="40"/>
          <w:lang w:eastAsia="tr-TR"/>
        </w:rPr>
        <w:t xml:space="preserve">                    </w:t>
      </w:r>
      <w:r w:rsidRPr="00F13712">
        <w:rPr>
          <w:rFonts w:ascii="Times New Roman" w:hAnsi="Times New Roman" w:cs="Times New Roman"/>
          <w:b/>
          <w:noProof/>
          <w:sz w:val="40"/>
          <w:lang w:eastAsia="tr-TR"/>
        </w:rPr>
        <w:drawing>
          <wp:inline distT="0" distB="0" distL="0" distR="0" wp14:anchorId="2C5408A5" wp14:editId="616FC0C4">
            <wp:extent cx="4718183" cy="6124575"/>
            <wp:effectExtent l="0" t="0" r="6350" b="0"/>
            <wp:docPr id="3" name="Resim 7" descr="C:\Users\User\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atatürk.jpg"/>
                    <pic:cNvPicPr>
                      <a:picLocks noChangeAspect="1" noChangeArrowheads="1"/>
                    </pic:cNvPicPr>
                  </pic:nvPicPr>
                  <pic:blipFill>
                    <a:blip r:embed="rId10" cstate="print"/>
                    <a:srcRect/>
                    <a:stretch>
                      <a:fillRect/>
                    </a:stretch>
                  </pic:blipFill>
                  <pic:spPr bwMode="auto">
                    <a:xfrm>
                      <a:off x="0" y="0"/>
                      <a:ext cx="4718183" cy="6124575"/>
                    </a:xfrm>
                    <a:prstGeom prst="rect">
                      <a:avLst/>
                    </a:prstGeom>
                    <a:noFill/>
                    <a:ln w="9525">
                      <a:noFill/>
                      <a:miter lim="800000"/>
                      <a:headEnd/>
                      <a:tailEnd/>
                    </a:ln>
                  </pic:spPr>
                </pic:pic>
              </a:graphicData>
            </a:graphic>
          </wp:inline>
        </w:drawing>
      </w:r>
    </w:p>
    <w:p w:rsidR="004E2D8E" w:rsidRDefault="004E2D8E" w:rsidP="004E2D8E">
      <w:pPr>
        <w:tabs>
          <w:tab w:val="left" w:pos="3285"/>
        </w:tabs>
      </w:pPr>
      <w:r>
        <w:tab/>
      </w:r>
    </w:p>
    <w:p w:rsidR="002D0A48" w:rsidRPr="004E2D8E" w:rsidRDefault="004E2D8E" w:rsidP="004E2D8E">
      <w:pPr>
        <w:tabs>
          <w:tab w:val="left" w:pos="3285"/>
        </w:tabs>
        <w:sectPr w:rsidR="002D0A48" w:rsidRPr="004E2D8E" w:rsidSect="00B45368">
          <w:footerReference w:type="default" r:id="rId11"/>
          <w:pgSz w:w="11910" w:h="16840"/>
          <w:pgMar w:top="1920" w:right="400" w:bottom="1280" w:left="460" w:header="0" w:footer="1097" w:gutter="0"/>
          <w:cols w:space="708"/>
        </w:sectPr>
      </w:pPr>
      <w:r>
        <w:tab/>
      </w: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E2049C">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E2049C">
              <w:rPr>
                <w:rFonts w:ascii="Times New Roman" w:hAnsi="Times New Roman" w:cs="Times New Roman"/>
                <w:b/>
              </w:rPr>
              <w:t xml:space="preserve"> BURSA</w:t>
            </w:r>
          </w:p>
        </w:tc>
        <w:tc>
          <w:tcPr>
            <w:tcW w:w="5655" w:type="dxa"/>
            <w:gridSpan w:val="2"/>
            <w:tcBorders>
              <w:right w:val="single" w:sz="8" w:space="0" w:color="000000"/>
            </w:tcBorders>
            <w:vAlign w:val="center"/>
          </w:tcPr>
          <w:p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E2049C">
              <w:rPr>
                <w:rFonts w:ascii="Times New Roman" w:hAnsi="Times New Roman" w:cs="Times New Roman"/>
                <w:b/>
                <w:spacing w:val="22"/>
              </w:rPr>
              <w:t xml:space="preserve"> NİLÜFER</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E2049C">
            <w:pPr>
              <w:pStyle w:val="TableParagraph"/>
              <w:spacing w:before="123"/>
              <w:ind w:left="69"/>
              <w:rPr>
                <w:rFonts w:ascii="Times New Roman" w:hAnsi="Times New Roman" w:cs="Times New Roman"/>
              </w:rPr>
            </w:pPr>
            <w:r>
              <w:rPr>
                <w:rFonts w:ascii="Times New Roman" w:hAnsi="Times New Roman" w:cs="Times New Roman"/>
                <w:spacing w:val="-2"/>
              </w:rPr>
              <w:t>Ürünlü Mah. Ürünlü Cad. No:28</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E2049C">
            <w:pPr>
              <w:pStyle w:val="TableParagraph"/>
              <w:rPr>
                <w:rFonts w:ascii="Times New Roman" w:hAnsi="Times New Roman" w:cs="Times New Roman"/>
              </w:rPr>
            </w:pPr>
            <w:r w:rsidRPr="000F2BD6">
              <w:t>https://www.google.com.tr/maps/@40.202354,28.875519,15z</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E2049C">
            <w:pPr>
              <w:pStyle w:val="TableParagraph"/>
              <w:spacing w:before="121"/>
              <w:ind w:left="69"/>
              <w:rPr>
                <w:rFonts w:ascii="Times New Roman" w:hAnsi="Times New Roman" w:cs="Times New Roman"/>
              </w:rPr>
            </w:pPr>
            <w:r>
              <w:rPr>
                <w:rFonts w:ascii="Times New Roman" w:hAnsi="Times New Roman" w:cs="Times New Roman"/>
                <w:spacing w:val="-2"/>
              </w:rPr>
              <w:t>0224 496 10 28</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E2049C" w:rsidRPr="00EC5E20" w:rsidRDefault="00E2049C" w:rsidP="00E2049C">
            <w:pPr>
              <w:rPr>
                <w:szCs w:val="24"/>
              </w:rPr>
            </w:pPr>
            <w:r>
              <w:rPr>
                <w:rFonts w:ascii="Times New Roman" w:hAnsi="Times New Roman" w:cs="Times New Roman"/>
                <w:spacing w:val="-2"/>
              </w:rPr>
              <w:t xml:space="preserve"> </w:t>
            </w:r>
            <w:r>
              <w:rPr>
                <w:szCs w:val="24"/>
              </w:rPr>
              <w:t>716622</w:t>
            </w:r>
            <w:r w:rsidRPr="00EC5E20">
              <w:rPr>
                <w:szCs w:val="24"/>
              </w:rPr>
              <w:t>@meb.k12.tr</w:t>
            </w:r>
          </w:p>
          <w:p w:rsidR="002D0A48" w:rsidRPr="002636CB" w:rsidRDefault="00A80C73" w:rsidP="00E2049C">
            <w:pPr>
              <w:pStyle w:val="TableParagraph"/>
              <w:spacing w:before="123"/>
              <w:rPr>
                <w:rFonts w:ascii="Times New Roman" w:hAnsi="Times New Roman" w:cs="Times New Roman"/>
              </w:rPr>
            </w:pPr>
            <w:r>
              <w:rPr>
                <w:rFonts w:ascii="Times New Roman" w:hAnsi="Times New Roman" w:cs="Times New Roman"/>
              </w:rPr>
              <w:t>716657@meb.k12.tr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E2049C" w:rsidRPr="000F2BD6" w:rsidRDefault="00E2049C" w:rsidP="00E2049C">
            <w:pPr>
              <w:rPr>
                <w:rFonts w:eastAsia="Calibri"/>
                <w:szCs w:val="24"/>
              </w:rPr>
            </w:pPr>
            <w:r>
              <w:rPr>
                <w:rFonts w:ascii="Times New Roman" w:hAnsi="Times New Roman" w:cs="Times New Roman"/>
                <w:spacing w:val="-2"/>
              </w:rPr>
              <w:t xml:space="preserve"> </w:t>
            </w:r>
            <w:r w:rsidRPr="000F2BD6">
              <w:rPr>
                <w:rFonts w:eastAsia="Calibri"/>
                <w:szCs w:val="24"/>
              </w:rPr>
              <w:t>http://urunlu.meb.k12.tr/</w:t>
            </w:r>
          </w:p>
          <w:p w:rsidR="002D0A48" w:rsidRPr="002636CB" w:rsidRDefault="002D0A48" w:rsidP="00E2049C">
            <w:pPr>
              <w:pStyle w:val="TableParagraph"/>
              <w:spacing w:before="123"/>
              <w:rPr>
                <w:rFonts w:ascii="Times New Roman" w:hAnsi="Times New Roman" w:cs="Times New Roman"/>
              </w:rPr>
            </w:pP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Default="00E2049C">
            <w:pPr>
              <w:pStyle w:val="TableParagraph"/>
              <w:rPr>
                <w:rFonts w:ascii="Times New Roman" w:hAnsi="Times New Roman" w:cs="Times New Roman"/>
              </w:rPr>
            </w:pPr>
            <w:r>
              <w:rPr>
                <w:rFonts w:ascii="Times New Roman" w:hAnsi="Times New Roman" w:cs="Times New Roman"/>
              </w:rPr>
              <w:t>716622</w:t>
            </w:r>
          </w:p>
          <w:p w:rsidR="00A80C73" w:rsidRPr="002636CB" w:rsidRDefault="00A80C73">
            <w:pPr>
              <w:pStyle w:val="TableParagraph"/>
              <w:rPr>
                <w:rFonts w:ascii="Times New Roman" w:hAnsi="Times New Roman" w:cs="Times New Roman"/>
              </w:rPr>
            </w:pPr>
            <w:r>
              <w:rPr>
                <w:rFonts w:ascii="Times New Roman" w:hAnsi="Times New Roman" w:cs="Times New Roman"/>
              </w:rPr>
              <w:t>716657</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E2049C" w:rsidP="00E2049C">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Tam Gün</w:t>
            </w:r>
          </w:p>
        </w:tc>
      </w:tr>
    </w:tbl>
    <w:p w:rsidR="00055777" w:rsidRDefault="00055777">
      <w:pPr>
        <w:rPr>
          <w:rFonts w:ascii="Times New Roman" w:hAnsi="Times New Roman" w:cs="Times New Roman"/>
        </w:rPr>
      </w:pPr>
    </w:p>
    <w:p w:rsidR="002D0A48" w:rsidRPr="00A44AAA" w:rsidRDefault="002D0A48" w:rsidP="00E2049C">
      <w:pP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E2049C" w:rsidRDefault="00E2049C" w:rsidP="00E2049C">
      <w:pPr>
        <w:rPr>
          <w:b/>
          <w:szCs w:val="24"/>
        </w:rPr>
      </w:pPr>
    </w:p>
    <w:p w:rsidR="00E2049C" w:rsidRDefault="00E2049C" w:rsidP="00E2049C">
      <w:pPr>
        <w:rPr>
          <w:b/>
          <w:szCs w:val="24"/>
        </w:rPr>
      </w:pPr>
    </w:p>
    <w:p w:rsidR="00E2049C" w:rsidRDefault="00E2049C" w:rsidP="00E2049C">
      <w:pPr>
        <w:rPr>
          <w:b/>
          <w:szCs w:val="24"/>
        </w:rPr>
      </w:pPr>
      <w:r w:rsidRPr="00116B21">
        <w:rPr>
          <w:b/>
          <w:szCs w:val="24"/>
        </w:rPr>
        <w:t>Sunuş</w:t>
      </w:r>
    </w:p>
    <w:p w:rsidR="004E2D8E" w:rsidRDefault="004E2D8E" w:rsidP="00E2049C">
      <w:pPr>
        <w:rPr>
          <w:b/>
          <w:szCs w:val="24"/>
        </w:rPr>
      </w:pPr>
    </w:p>
    <w:p w:rsidR="004E2D8E" w:rsidRPr="00116B21" w:rsidRDefault="00950563" w:rsidP="00E2049C">
      <w:pPr>
        <w:rPr>
          <w:szCs w:val="24"/>
        </w:rPr>
      </w:pPr>
      <w:r>
        <w:rPr>
          <w:noProof/>
          <w:lang w:eastAsia="tr-TR"/>
        </w:rPr>
        <w:drawing>
          <wp:inline distT="0" distB="0" distL="0" distR="0" wp14:anchorId="574ABBE2" wp14:editId="6916A630">
            <wp:extent cx="5753101" cy="3238500"/>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2"/>
                    <a:stretch>
                      <a:fillRect/>
                    </a:stretch>
                  </pic:blipFill>
                  <pic:spPr>
                    <a:xfrm>
                      <a:off x="0" y="0"/>
                      <a:ext cx="5753101" cy="3238500"/>
                    </a:xfrm>
                    <a:prstGeom prst="rect">
                      <a:avLst/>
                    </a:prstGeom>
                  </pic:spPr>
                </pic:pic>
              </a:graphicData>
            </a:graphic>
          </wp:inline>
        </w:drawing>
      </w:r>
    </w:p>
    <w:p w:rsidR="00E2049C" w:rsidRDefault="00E2049C" w:rsidP="00E2049C">
      <w:pPr>
        <w:adjustRightInd w:val="0"/>
        <w:spacing w:line="276" w:lineRule="auto"/>
        <w:ind w:firstLine="708"/>
      </w:pPr>
    </w:p>
    <w:p w:rsidR="00E2049C" w:rsidRDefault="00E2049C" w:rsidP="00E2049C">
      <w:pPr>
        <w:adjustRightInd w:val="0"/>
        <w:spacing w:line="276" w:lineRule="auto"/>
        <w:ind w:firstLine="708"/>
        <w:rPr>
          <w:rFonts w:ascii="Times New Roman TUR" w:hAnsi="Times New Roman TUR" w:cs="Times New Roman TUR"/>
        </w:rPr>
      </w:pPr>
      <w:r>
        <w:t>Bir ülkenin kalk</w:t>
      </w:r>
      <w:r>
        <w:rPr>
          <w:rFonts w:ascii="Times New Roman TUR" w:hAnsi="Times New Roman TUR" w:cs="Times New Roman TUR"/>
        </w:rPr>
        <w:t>ınmasında birinci derecede belirleyici unsur eğitimdir. Çağdaşlaşmanın, modernleşmenin, kalkınmış ve mutlu bir toplum olmanın yolu da şüphesiz ki eğitimden geçmektedir. Ulusların yükselişi ve çöküşü her zaman eğitimle olmuştur. Eğitimini sağlam temeller üzerine kuran devletler hızla büyümüş ve kalkınmıştır.</w:t>
      </w:r>
    </w:p>
    <w:p w:rsidR="00E2049C" w:rsidRDefault="00E2049C" w:rsidP="00E2049C">
      <w:pPr>
        <w:adjustRightInd w:val="0"/>
        <w:spacing w:line="276" w:lineRule="auto"/>
        <w:rPr>
          <w:rFonts w:ascii="Times New Roman TUR" w:hAnsi="Times New Roman TUR" w:cs="Times New Roman TUR"/>
        </w:rPr>
      </w:pPr>
      <w:r>
        <w:t xml:space="preserve">             E</w:t>
      </w:r>
      <w:r>
        <w:rPr>
          <w:rFonts w:ascii="Times New Roman TUR" w:hAnsi="Times New Roman TUR" w:cs="Times New Roman TUR"/>
        </w:rPr>
        <w:t>ğitim; fertlerin ve ülkelerin ihmal edemeyeceği kadar önemli ve ertelenemez bir süreçtir. Bu nedenlerden dolayı eğitimde zamanı ve bütçeyi planlı ve sistemli kullanmak mecburiyeti vardır.</w:t>
      </w:r>
    </w:p>
    <w:p w:rsidR="00E2049C" w:rsidRDefault="00E2049C" w:rsidP="00E2049C">
      <w:pPr>
        <w:adjustRightInd w:val="0"/>
        <w:spacing w:line="276" w:lineRule="auto"/>
        <w:rPr>
          <w:rFonts w:ascii="Times New Roman TUR" w:hAnsi="Times New Roman TUR" w:cs="Times New Roman TUR"/>
        </w:rPr>
      </w:pPr>
      <w:r>
        <w:tab/>
        <w:t>Stratejilere dayal</w:t>
      </w:r>
      <w:r>
        <w:rPr>
          <w:rFonts w:ascii="Times New Roman TUR" w:hAnsi="Times New Roman TUR" w:cs="Times New Roman TUR"/>
        </w:rPr>
        <w:t xml:space="preserve">ı toplam kalite yönetimi; kurumun orta ve uzun vadeli amaçlar doğrultusunda temel ilke ve politikalarını, önceliklerini ve bunlara ulaşmak için izlenecek yol ve yöntemler ile kaynak dağılımını düzenleyen plandır. Bir okulda stratejik planın varlığı önceliklerin belirlenmesi ve kaynakların verimli kullanılmasının yanı sıra, yönetimin temel ilkeleri olan katılım, şeffaflık ve </w:t>
      </w:r>
      <w:proofErr w:type="spellStart"/>
      <w:r>
        <w:rPr>
          <w:rFonts w:ascii="Times New Roman TUR" w:hAnsi="Times New Roman TUR" w:cs="Times New Roman TUR"/>
        </w:rPr>
        <w:t>ölçülebilirlik</w:t>
      </w:r>
      <w:proofErr w:type="spellEnd"/>
      <w:r>
        <w:rPr>
          <w:rFonts w:ascii="Times New Roman TUR" w:hAnsi="Times New Roman TUR" w:cs="Times New Roman TUR"/>
        </w:rPr>
        <w:t xml:space="preserve"> gibi unsurların uygulamaya geçirilebilmesi için en etkin araçtır. Stratejik planlama, kurumun bulunduğu nokta ile ulaşmayı arzu ettiği durum arasındaki yolu tarif eder. Okulun amaçlarını hedeflerini ve bunlara ulaşmayı mümkün kılacak yöntemleri belirlemesini gerektirir. Uzun vadeli ve geleceğe dönük bir bakış açısı taşır. Okul bütçesinin stratejik planda ortaya konulan stratejik hedeflerin gerçekleşmesine </w:t>
      </w:r>
      <w:proofErr w:type="gramStart"/>
      <w:r>
        <w:rPr>
          <w:rFonts w:ascii="Times New Roman TUR" w:hAnsi="Times New Roman TUR" w:cs="Times New Roman TUR"/>
        </w:rPr>
        <w:t>imkan</w:t>
      </w:r>
      <w:proofErr w:type="gramEnd"/>
      <w:r>
        <w:rPr>
          <w:rFonts w:ascii="Times New Roman TUR" w:hAnsi="Times New Roman TUR" w:cs="Times New Roman TUR"/>
        </w:rPr>
        <w:t xml:space="preserve"> verecek şekilde hazırlanmasına, kaynak tahsilinin önceliklere dayandırılmasına ve hesap verme sorumluluğuna rehberlik etmektedir.</w:t>
      </w:r>
    </w:p>
    <w:p w:rsidR="00E2049C" w:rsidRDefault="00E2049C" w:rsidP="00E2049C">
      <w:pPr>
        <w:adjustRightInd w:val="0"/>
        <w:spacing w:line="276" w:lineRule="auto"/>
        <w:rPr>
          <w:rFonts w:ascii="Times New Roman TUR" w:hAnsi="Times New Roman TUR" w:cs="Times New Roman TUR"/>
        </w:rPr>
      </w:pPr>
      <w:r>
        <w:t xml:space="preserve">            Bu do</w:t>
      </w:r>
      <w:r>
        <w:rPr>
          <w:rFonts w:ascii="Times New Roman TUR" w:hAnsi="Times New Roman TUR" w:cs="Times New Roman TUR"/>
        </w:rPr>
        <w:t xml:space="preserve">ğrultuda önceliklerini belirleyebilmek, faaliyetlerini etkin bir şekilde yerine getirebilmek, kaynaklarını en etkin biçimde kullanabilmek için somut hedeflere dayalı uzun dönemli planlama çalışmalarını başlatmış ve yoğun bir çalışma ile stratejik planımız tamamlanmıştır. </w:t>
      </w:r>
    </w:p>
    <w:p w:rsidR="00E2049C" w:rsidRPr="00116B21" w:rsidRDefault="00E2049C" w:rsidP="00E2049C">
      <w:pPr>
        <w:adjustRightInd w:val="0"/>
        <w:spacing w:line="276" w:lineRule="auto"/>
      </w:pPr>
      <w:r>
        <w:t xml:space="preserve">            Eme</w:t>
      </w:r>
      <w:r>
        <w:rPr>
          <w:rFonts w:ascii="Times New Roman TUR" w:hAnsi="Times New Roman TUR" w:cs="Times New Roman TUR"/>
        </w:rPr>
        <w:t>ği geçen tüm çalışanlarımıza teşekkür eder, yönetim sistemimizin başarı ile uygulanmasını dilerim.</w:t>
      </w:r>
      <w:r w:rsidRPr="00EC5E20">
        <w:rPr>
          <w:szCs w:val="24"/>
        </w:rPr>
        <w:t xml:space="preserve"> </w:t>
      </w: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950563" w:rsidP="00055777">
      <w:pPr>
        <w:jc w:val="center"/>
        <w:rPr>
          <w:rFonts w:ascii="Times New Roman" w:hAnsi="Times New Roman" w:cs="Times New Roman"/>
          <w:sz w:val="24"/>
          <w:szCs w:val="24"/>
        </w:rPr>
      </w:pPr>
      <w:r>
        <w:rPr>
          <w:rFonts w:ascii="Times New Roman" w:hAnsi="Times New Roman" w:cs="Times New Roman"/>
          <w:sz w:val="24"/>
          <w:szCs w:val="24"/>
        </w:rPr>
        <w:t>Nizamettin TOPRAK</w:t>
      </w:r>
    </w:p>
    <w:p w:rsidR="00055777" w:rsidRPr="00E554B3" w:rsidRDefault="00E2049C" w:rsidP="00055777">
      <w:pPr>
        <w:jc w:val="center"/>
        <w:rPr>
          <w:rFonts w:ascii="Times New Roman" w:hAnsi="Times New Roman" w:cs="Times New Roman"/>
          <w:sz w:val="24"/>
          <w:szCs w:val="24"/>
        </w:rPr>
      </w:pPr>
      <w:r>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4D0616">
              <w:rPr>
                <w:noProof/>
                <w:webHidden/>
              </w:rPr>
              <w:t>7</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4D0616">
              <w:rPr>
                <w:noProof/>
                <w:webHidden/>
              </w:rPr>
              <w:t>7</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4D0616">
              <w:rPr>
                <w:noProof/>
                <w:webHidden/>
              </w:rPr>
              <w:t>7</w:t>
            </w:r>
            <w:r w:rsidR="002131C7">
              <w:rPr>
                <w:noProof/>
                <w:webHidden/>
              </w:rPr>
              <w:fldChar w:fldCharType="end"/>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4D0616">
              <w:rPr>
                <w:noProof/>
                <w:webHidden/>
              </w:rPr>
              <w:t>9</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4D0616">
              <w:rPr>
                <w:noProof/>
                <w:webHidden/>
              </w:rPr>
              <w:t>10</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4D0616">
              <w:rPr>
                <w:noProof/>
                <w:webHidden/>
              </w:rPr>
              <w:t>11</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4D0616">
              <w:rPr>
                <w:noProof/>
                <w:webHidden/>
              </w:rPr>
              <w:t>14</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4D0616">
              <w:rPr>
                <w:noProof/>
                <w:webHidden/>
              </w:rPr>
              <w:t>15</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4D0616">
              <w:rPr>
                <w:noProof/>
                <w:webHidden/>
              </w:rPr>
              <w:t>16</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4D0616">
              <w:rPr>
                <w:noProof/>
                <w:webHidden/>
              </w:rPr>
              <w:t>17</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4D0616">
              <w:rPr>
                <w:noProof/>
                <w:webHidden/>
              </w:rPr>
              <w:t>20</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4D0616">
              <w:rPr>
                <w:noProof/>
                <w:webHidden/>
              </w:rPr>
              <w:t>20</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4D0616">
              <w:rPr>
                <w:noProof/>
                <w:webHidden/>
              </w:rPr>
              <w:t>21</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4D0616">
              <w:rPr>
                <w:noProof/>
                <w:webHidden/>
              </w:rPr>
              <w:t>25</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4D0616">
              <w:rPr>
                <w:noProof/>
                <w:webHidden/>
              </w:rPr>
              <w:t>26</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4D0616">
              <w:rPr>
                <w:noProof/>
                <w:webHidden/>
              </w:rPr>
              <w:t>27</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4D0616">
              <w:rPr>
                <w:noProof/>
                <w:webHidden/>
              </w:rPr>
              <w:t>29</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4D0616">
              <w:rPr>
                <w:noProof/>
                <w:webHidden/>
              </w:rPr>
              <w:t>30</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4D0616">
              <w:rPr>
                <w:noProof/>
                <w:webHidden/>
              </w:rPr>
              <w:t>31</w:t>
            </w:r>
            <w:r w:rsidR="002131C7">
              <w:rPr>
                <w:noProof/>
                <w:webHidden/>
              </w:rPr>
              <w:fldChar w:fldCharType="end"/>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4D0616">
              <w:rPr>
                <w:noProof/>
                <w:webHidden/>
              </w:rPr>
              <w:t>33</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4D0616">
              <w:rPr>
                <w:noProof/>
                <w:webHidden/>
              </w:rPr>
              <w:t>34</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4D0616">
              <w:rPr>
                <w:noProof/>
                <w:webHidden/>
              </w:rPr>
              <w:t>34</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4D0616">
              <w:rPr>
                <w:noProof/>
                <w:webHidden/>
              </w:rPr>
              <w:t>35</w:t>
            </w:r>
            <w:r w:rsidR="002131C7">
              <w:rPr>
                <w:noProof/>
                <w:webHidden/>
              </w:rPr>
              <w:fldChar w:fldCharType="end"/>
            </w:r>
          </w:hyperlink>
        </w:p>
        <w:p w:rsidR="002131C7" w:rsidRDefault="00DD6CC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4D0616">
              <w:rPr>
                <w:noProof/>
                <w:webHidden/>
              </w:rPr>
              <w:t>36</w:t>
            </w:r>
            <w:r w:rsidR="002131C7">
              <w:rPr>
                <w:noProof/>
                <w:webHidden/>
              </w:rPr>
              <w:fldChar w:fldCharType="end"/>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4D0616">
              <w:rPr>
                <w:noProof/>
                <w:webHidden/>
              </w:rPr>
              <w:t>41</w:t>
            </w:r>
            <w:r w:rsidR="002131C7">
              <w:rPr>
                <w:noProof/>
                <w:webHidden/>
              </w:rPr>
              <w:fldChar w:fldCharType="end"/>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4D0616">
              <w:rPr>
                <w:noProof/>
                <w:webHidden/>
              </w:rPr>
              <w:t>43</w:t>
            </w:r>
            <w:r w:rsidR="002131C7">
              <w:rPr>
                <w:noProof/>
                <w:webHidden/>
              </w:rPr>
              <w:fldChar w:fldCharType="end"/>
            </w:r>
          </w:hyperlink>
        </w:p>
        <w:p w:rsidR="002131C7" w:rsidRDefault="00DD6CCE">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4D0616">
              <w:rPr>
                <w:noProof/>
                <w:webHidden/>
              </w:rPr>
              <w:t>44</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0" w:name="_Toc164264111"/>
      <w:r>
        <w:lastRenderedPageBreak/>
        <w:t xml:space="preserve">1. </w:t>
      </w:r>
      <w:r w:rsidRPr="00E554B3">
        <w:t>GİRİŞ VE STRATEJİK PLANIN HAZIRLIK SÜRECİ</w:t>
      </w:r>
      <w:bookmarkEnd w:id="0"/>
    </w:p>
    <w:p w:rsidR="00E554B3" w:rsidRPr="006A628C" w:rsidRDefault="006A628C" w:rsidP="006A628C">
      <w:pPr>
        <w:pStyle w:val="Balk2"/>
        <w:ind w:hanging="1109"/>
      </w:pPr>
      <w:bookmarkStart w:id="1" w:name="_Toc164264112"/>
      <w:r w:rsidRPr="006A628C">
        <w:t xml:space="preserve">1.1 </w:t>
      </w:r>
      <w:r w:rsidR="00E554B3" w:rsidRPr="006A628C">
        <w:t>Strateji Geliştirme Kurulu ve Stratejik Plan Ekibi</w:t>
      </w:r>
      <w:bookmarkEnd w:id="1"/>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B76435">
        <w:trPr>
          <w:trHeight w:val="397"/>
          <w:jc w:val="center"/>
        </w:trPr>
        <w:tc>
          <w:tcPr>
            <w:tcW w:w="2928" w:type="dxa"/>
            <w:vAlign w:val="center"/>
          </w:tcPr>
          <w:p w:rsidR="00055777" w:rsidRPr="00A44AAA" w:rsidRDefault="0033674C" w:rsidP="00B76435">
            <w:pPr>
              <w:pStyle w:val="TableParagraph"/>
              <w:rPr>
                <w:rFonts w:ascii="Times New Roman" w:hAnsi="Times New Roman" w:cs="Times New Roman"/>
                <w:sz w:val="20"/>
              </w:rPr>
            </w:pPr>
            <w:r>
              <w:rPr>
                <w:rFonts w:ascii="Times New Roman" w:hAnsi="Times New Roman" w:cs="Times New Roman"/>
                <w:sz w:val="20"/>
              </w:rPr>
              <w:t>Nizamettin TOPRAK</w:t>
            </w:r>
          </w:p>
        </w:tc>
        <w:tc>
          <w:tcPr>
            <w:tcW w:w="1598" w:type="dxa"/>
            <w:vAlign w:val="center"/>
          </w:tcPr>
          <w:p w:rsidR="00055777" w:rsidRPr="00A44AAA" w:rsidRDefault="00B812CE"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Hakan EFE</w:t>
            </w:r>
          </w:p>
        </w:tc>
        <w:tc>
          <w:tcPr>
            <w:tcW w:w="1711"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rsidTr="00B76435">
        <w:trPr>
          <w:trHeight w:val="397"/>
          <w:jc w:val="center"/>
        </w:trPr>
        <w:tc>
          <w:tcPr>
            <w:tcW w:w="2928" w:type="dxa"/>
            <w:vAlign w:val="center"/>
          </w:tcPr>
          <w:p w:rsidR="00055777" w:rsidRPr="00A44AAA" w:rsidRDefault="00B812CE" w:rsidP="00B76435">
            <w:pPr>
              <w:pStyle w:val="TableParagraph"/>
              <w:rPr>
                <w:rFonts w:ascii="Times New Roman" w:hAnsi="Times New Roman" w:cs="Times New Roman"/>
                <w:sz w:val="20"/>
              </w:rPr>
            </w:pPr>
            <w:r>
              <w:rPr>
                <w:rFonts w:ascii="Times New Roman" w:hAnsi="Times New Roman" w:cs="Times New Roman"/>
                <w:sz w:val="20"/>
              </w:rPr>
              <w:t>Hakan EFE</w:t>
            </w:r>
          </w:p>
        </w:tc>
        <w:tc>
          <w:tcPr>
            <w:tcW w:w="1598" w:type="dxa"/>
            <w:vAlign w:val="center"/>
          </w:tcPr>
          <w:p w:rsidR="00055777" w:rsidRPr="00A44AAA" w:rsidRDefault="00B812CE"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Sema CULFA</w:t>
            </w:r>
          </w:p>
        </w:tc>
        <w:tc>
          <w:tcPr>
            <w:tcW w:w="1711"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Sema CULFA</w:t>
            </w:r>
          </w:p>
        </w:tc>
        <w:tc>
          <w:tcPr>
            <w:tcW w:w="1598"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Sedat ÖZEL</w:t>
            </w:r>
          </w:p>
        </w:tc>
        <w:tc>
          <w:tcPr>
            <w:tcW w:w="1711"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EA4CC7" w:rsidP="00B76435">
            <w:pPr>
              <w:pStyle w:val="TableParagraph"/>
              <w:rPr>
                <w:rFonts w:ascii="Times New Roman" w:hAnsi="Times New Roman" w:cs="Times New Roman"/>
              </w:rPr>
            </w:pPr>
            <w:r>
              <w:rPr>
                <w:rFonts w:ascii="Times New Roman" w:hAnsi="Times New Roman" w:cs="Times New Roman"/>
              </w:rPr>
              <w:t>Seda ARDA</w:t>
            </w:r>
          </w:p>
        </w:tc>
        <w:tc>
          <w:tcPr>
            <w:tcW w:w="1598" w:type="dxa"/>
            <w:vAlign w:val="center"/>
          </w:tcPr>
          <w:p w:rsidR="00055777" w:rsidRPr="00A44AAA" w:rsidRDefault="00EA4CC7" w:rsidP="00B76435">
            <w:pPr>
              <w:pStyle w:val="TableParagraph"/>
              <w:rPr>
                <w:rFonts w:ascii="Times New Roman" w:hAnsi="Times New Roman" w:cs="Times New Roman"/>
              </w:rPr>
            </w:pPr>
            <w:r>
              <w:rPr>
                <w:rFonts w:ascii="Times New Roman" w:hAnsi="Times New Roman" w:cs="Times New Roman"/>
              </w:rPr>
              <w:t xml:space="preserve">Okul Aile </w:t>
            </w:r>
            <w:proofErr w:type="spellStart"/>
            <w:r>
              <w:rPr>
                <w:rFonts w:ascii="Times New Roman" w:hAnsi="Times New Roman" w:cs="Times New Roman"/>
              </w:rPr>
              <w:t>B.Başkanı</w:t>
            </w:r>
            <w:proofErr w:type="spellEnd"/>
          </w:p>
        </w:tc>
        <w:tc>
          <w:tcPr>
            <w:tcW w:w="2985" w:type="dxa"/>
            <w:vAlign w:val="center"/>
          </w:tcPr>
          <w:p w:rsidR="00055777" w:rsidRPr="00A44AAA" w:rsidRDefault="00EA4CC7" w:rsidP="00B76435">
            <w:pPr>
              <w:pStyle w:val="TableParagraph"/>
              <w:rPr>
                <w:rFonts w:ascii="Times New Roman" w:hAnsi="Times New Roman" w:cs="Times New Roman"/>
              </w:rPr>
            </w:pPr>
            <w:r>
              <w:rPr>
                <w:rFonts w:ascii="Times New Roman" w:hAnsi="Times New Roman" w:cs="Times New Roman"/>
              </w:rPr>
              <w:t>Mehmet GÜL</w:t>
            </w:r>
          </w:p>
        </w:tc>
        <w:tc>
          <w:tcPr>
            <w:tcW w:w="1711" w:type="dxa"/>
            <w:vAlign w:val="center"/>
          </w:tcPr>
          <w:p w:rsidR="00055777" w:rsidRPr="00A44AAA" w:rsidRDefault="00EA4CC7" w:rsidP="00B76435">
            <w:pPr>
              <w:pStyle w:val="TableParagraph"/>
              <w:rPr>
                <w:rFonts w:ascii="Times New Roman" w:hAnsi="Times New Roman" w:cs="Times New Roman"/>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EA4CC7" w:rsidP="00B76435">
            <w:pPr>
              <w:pStyle w:val="TableParagraph"/>
              <w:rPr>
                <w:rFonts w:ascii="Times New Roman" w:hAnsi="Times New Roman" w:cs="Times New Roman"/>
                <w:sz w:val="20"/>
              </w:rPr>
            </w:pPr>
            <w:proofErr w:type="spellStart"/>
            <w:r>
              <w:rPr>
                <w:rFonts w:ascii="Times New Roman" w:hAnsi="Times New Roman" w:cs="Times New Roman"/>
                <w:sz w:val="20"/>
              </w:rPr>
              <w:t>M.Azize</w:t>
            </w:r>
            <w:proofErr w:type="spellEnd"/>
            <w:r>
              <w:rPr>
                <w:rFonts w:ascii="Times New Roman" w:hAnsi="Times New Roman" w:cs="Times New Roman"/>
                <w:sz w:val="20"/>
              </w:rPr>
              <w:t xml:space="preserve"> ŞABİN</w:t>
            </w:r>
          </w:p>
        </w:tc>
        <w:tc>
          <w:tcPr>
            <w:tcW w:w="1598"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 xml:space="preserve">Okul Aile </w:t>
            </w:r>
            <w:proofErr w:type="spellStart"/>
            <w:r>
              <w:rPr>
                <w:rFonts w:ascii="Times New Roman" w:hAnsi="Times New Roman" w:cs="Times New Roman"/>
                <w:sz w:val="20"/>
              </w:rPr>
              <w:t>B.Temsilcisi</w:t>
            </w:r>
            <w:proofErr w:type="spellEnd"/>
          </w:p>
        </w:tc>
        <w:tc>
          <w:tcPr>
            <w:tcW w:w="2985"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Seda ARDA</w:t>
            </w:r>
          </w:p>
        </w:tc>
        <w:tc>
          <w:tcPr>
            <w:tcW w:w="1711" w:type="dxa"/>
            <w:vAlign w:val="center"/>
          </w:tcPr>
          <w:p w:rsidR="00055777" w:rsidRPr="00A44AAA" w:rsidRDefault="00EA4CC7" w:rsidP="00B76435">
            <w:pPr>
              <w:pStyle w:val="TableParagraph"/>
              <w:rPr>
                <w:rFonts w:ascii="Times New Roman" w:hAnsi="Times New Roman" w:cs="Times New Roman"/>
                <w:sz w:val="20"/>
              </w:rPr>
            </w:pPr>
            <w:r>
              <w:rPr>
                <w:rFonts w:ascii="Times New Roman" w:hAnsi="Times New Roman" w:cs="Times New Roman"/>
                <w:sz w:val="20"/>
              </w:rPr>
              <w:t xml:space="preserve">Veli (Okul </w:t>
            </w:r>
            <w:proofErr w:type="spellStart"/>
            <w:r>
              <w:rPr>
                <w:rFonts w:ascii="Times New Roman" w:hAnsi="Times New Roman" w:cs="Times New Roman"/>
                <w:sz w:val="20"/>
              </w:rPr>
              <w:t>A.B.Başkanı</w:t>
            </w:r>
            <w:proofErr w:type="spellEnd"/>
            <w:r>
              <w:rPr>
                <w:rFonts w:ascii="Times New Roman" w:hAnsi="Times New Roman" w:cs="Times New Roman"/>
                <w:sz w:val="20"/>
              </w:rPr>
              <w:t>)</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2" w:name="_Toc164264113"/>
      <w:r>
        <w:t xml:space="preserve">1.2 </w:t>
      </w:r>
      <w:r w:rsidR="00055777" w:rsidRPr="00C3679A">
        <w:t>Planlama Süreci</w:t>
      </w:r>
      <w:bookmarkEnd w:id="2"/>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3" w:name="_Toc164264114"/>
      <w:r>
        <w:lastRenderedPageBreak/>
        <w:t xml:space="preserve">2. </w:t>
      </w:r>
      <w:r w:rsidRPr="0045734B">
        <w:t>DURUM ANALİZİ</w:t>
      </w:r>
      <w:bookmarkEnd w:id="3"/>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D931A8">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4" w:name="_Toc164264115"/>
      <w:r>
        <w:lastRenderedPageBreak/>
        <w:t xml:space="preserve">2.1 </w:t>
      </w:r>
      <w:r w:rsidR="008656B6" w:rsidRPr="008656B6">
        <w:t>Kurumsal Tarihçe</w:t>
      </w:r>
      <w:bookmarkEnd w:id="4"/>
    </w:p>
    <w:p w:rsidR="008656B6" w:rsidRPr="008656B6" w:rsidRDefault="008656B6" w:rsidP="008656B6">
      <w:pPr>
        <w:spacing w:line="276" w:lineRule="auto"/>
        <w:rPr>
          <w:rFonts w:ascii="Times New Roman" w:hAnsi="Times New Roman" w:cs="Times New Roman"/>
          <w:sz w:val="24"/>
          <w:szCs w:val="24"/>
        </w:rPr>
      </w:pPr>
    </w:p>
    <w:p w:rsidR="004E2D8E" w:rsidRPr="00E15D88" w:rsidRDefault="004E2D8E" w:rsidP="004E2D8E">
      <w:pPr>
        <w:ind w:firstLine="360"/>
        <w:jc w:val="both"/>
        <w:rPr>
          <w:rFonts w:ascii="Times New Roman" w:hAnsi="Times New Roman" w:cs="Times New Roman"/>
          <w:sz w:val="24"/>
          <w:szCs w:val="24"/>
        </w:rPr>
      </w:pPr>
      <w:r w:rsidRPr="00E15D88">
        <w:rPr>
          <w:rFonts w:ascii="Times New Roman" w:hAnsi="Times New Roman" w:cs="Times New Roman"/>
          <w:sz w:val="24"/>
          <w:szCs w:val="24"/>
        </w:rPr>
        <w:t>Okulumuz, 1956-1957 Eğitim-Öğretim yılında, 1 öğretmen,17 öğrenci ile Eğitim ve Öğretime başlamıştır. Okul binamız mahallemizin kuzeybatısında, 4172m2 arsa üzerine 1 derslik olarak yapılmıştır. Gün geçtikçe mahallenin büyümesi, dersliğin yetersiz gelmesi sebebiyle binaya 3 derslik ve 1 müdür odası ilave edilerek okul binası büyütülmüştür. Daha sonra okul binasına bitişik öğretmen lojmanı yapılmıştır.</w:t>
      </w:r>
    </w:p>
    <w:p w:rsidR="004E2D8E" w:rsidRPr="00E15D88" w:rsidRDefault="004E2D8E" w:rsidP="004E2D8E">
      <w:pPr>
        <w:ind w:firstLine="360"/>
        <w:jc w:val="both"/>
        <w:rPr>
          <w:rFonts w:ascii="Times New Roman" w:hAnsi="Times New Roman" w:cs="Times New Roman"/>
          <w:sz w:val="24"/>
          <w:szCs w:val="24"/>
        </w:rPr>
      </w:pPr>
      <w:r w:rsidRPr="00E15D88">
        <w:rPr>
          <w:rFonts w:ascii="Times New Roman" w:hAnsi="Times New Roman" w:cs="Times New Roman"/>
          <w:sz w:val="24"/>
          <w:szCs w:val="24"/>
        </w:rPr>
        <w:t>1993 yılında 2. İle 3. Sınıflar, 4. Ve 5. Sınıflar birleştirilmiş sınıf olarak okutulmuştur. Sonradan lojmanın bir odası sınıfa dönüştürülmüştür.</w:t>
      </w:r>
    </w:p>
    <w:p w:rsidR="004E2D8E" w:rsidRPr="00E15D88" w:rsidRDefault="004E2D8E" w:rsidP="004E2D8E">
      <w:pPr>
        <w:ind w:firstLine="360"/>
        <w:jc w:val="both"/>
        <w:rPr>
          <w:rFonts w:ascii="Times New Roman" w:hAnsi="Times New Roman" w:cs="Times New Roman"/>
          <w:sz w:val="24"/>
          <w:szCs w:val="24"/>
        </w:rPr>
      </w:pPr>
      <w:r w:rsidRPr="00E15D88">
        <w:rPr>
          <w:rFonts w:ascii="Times New Roman" w:hAnsi="Times New Roman" w:cs="Times New Roman"/>
          <w:sz w:val="24"/>
          <w:szCs w:val="24"/>
        </w:rPr>
        <w:t>1999 yılında planlı olarak yapılan yeni okuldan sonra eski tesislere ihtiyaç kalmamıştır. Eski okul binası ve lojman, okul bahçesinin orta kısmında kalmakta ve bahçeyi iki kısma bölmektedir. Bu durum teneffüslerde nöbetçi öğretmen tarafından izlenmelerini zorlaştırdığından, eski okul ve lojman yıkılarak o alanın okul bahçesi olarak kullanılmasına geçilmiştir.</w:t>
      </w:r>
    </w:p>
    <w:p w:rsidR="009F564B" w:rsidRDefault="009F564B" w:rsidP="009F564B">
      <w:pPr>
        <w:pStyle w:val="NormalWeb"/>
      </w:pPr>
      <w:r>
        <w:rPr>
          <w:noProof/>
        </w:rPr>
        <w:drawing>
          <wp:inline distT="0" distB="0" distL="0" distR="0">
            <wp:extent cx="6257925" cy="4879340"/>
            <wp:effectExtent l="0" t="0" r="9525" b="0"/>
            <wp:docPr id="7" name="Resim 7" descr="C:\Users\User\Desktop\Müdür Yrd. Ürünlü İO\1 ÜRÜNLÜ ORTAOKULU\DOSYALAR\o k u l Ö Z E L\okul foto yeni\e46b47a7-8fc7-4877-bce6-ef2c8568f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üdür Yrd. Ürünlü İO\1 ÜRÜNLÜ ORTAOKULU\DOSYALAR\o k u l Ö Z E L\okul foto yeni\e46b47a7-8fc7-4877-bce6-ef2c8568fc2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9313" cy="4911610"/>
                    </a:xfrm>
                    <a:prstGeom prst="rect">
                      <a:avLst/>
                    </a:prstGeom>
                    <a:noFill/>
                    <a:ln>
                      <a:noFill/>
                    </a:ln>
                  </pic:spPr>
                </pic:pic>
              </a:graphicData>
            </a:graphic>
          </wp:inline>
        </w:drawing>
      </w:r>
    </w:p>
    <w:p w:rsidR="002E2F08" w:rsidRDefault="002E2F08"/>
    <w:p w:rsidR="002E2F08" w:rsidRDefault="002E2F08" w:rsidP="006A628C">
      <w:pPr>
        <w:pStyle w:val="Balk2"/>
        <w:ind w:hanging="1109"/>
      </w:pPr>
      <w:r w:rsidRPr="002E2F08">
        <w:br w:type="page"/>
      </w:r>
      <w:bookmarkStart w:id="5" w:name="_Toc164264116"/>
      <w:r w:rsidR="006A628C">
        <w:lastRenderedPageBreak/>
        <w:t xml:space="preserve">2.2 </w:t>
      </w:r>
      <w:r w:rsidRPr="002E2F08">
        <w:t>Uygulanmakta Olan Stratejik Planın Değerlendirilmesi</w:t>
      </w:r>
      <w:bookmarkEnd w:id="5"/>
    </w:p>
    <w:p w:rsidR="002E2F08" w:rsidRPr="002E2F08" w:rsidRDefault="002E2F08" w:rsidP="002E2F08">
      <w:pPr>
        <w:spacing w:line="276" w:lineRule="auto"/>
        <w:rPr>
          <w:rFonts w:ascii="Times New Roman" w:hAnsi="Times New Roman" w:cs="Times New Roman"/>
          <w:b/>
          <w:bCs/>
          <w:sz w:val="24"/>
          <w:szCs w:val="24"/>
        </w:rPr>
      </w:pPr>
    </w:p>
    <w:p w:rsidR="00E15D88" w:rsidRPr="00E15D88" w:rsidRDefault="00E15D88" w:rsidP="00E15D88">
      <w:pPr>
        <w:spacing w:line="360" w:lineRule="auto"/>
        <w:ind w:left="180" w:firstLine="540"/>
        <w:jc w:val="both"/>
        <w:rPr>
          <w:rFonts w:ascii="Times New Roman" w:hAnsi="Times New Roman" w:cs="Times New Roman"/>
          <w:sz w:val="24"/>
          <w:szCs w:val="24"/>
        </w:rPr>
      </w:pPr>
      <w:r w:rsidRPr="00E15D88">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E15D88" w:rsidRPr="00E15D88" w:rsidRDefault="00E15D88" w:rsidP="00E15D88">
      <w:pPr>
        <w:spacing w:before="1" w:line="360" w:lineRule="auto"/>
        <w:ind w:left="270" w:firstLine="360"/>
        <w:jc w:val="both"/>
        <w:rPr>
          <w:rFonts w:ascii="Times New Roman" w:hAnsi="Times New Roman" w:cs="Times New Roman"/>
          <w:sz w:val="24"/>
          <w:szCs w:val="24"/>
        </w:rPr>
      </w:pPr>
      <w:r w:rsidRPr="00E15D88">
        <w:rPr>
          <w:rFonts w:ascii="Times New Roman" w:hAnsi="Times New Roman" w:cs="Times New Roman"/>
          <w:sz w:val="24"/>
          <w:szCs w:val="24"/>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E15D88">
        <w:rPr>
          <w:rFonts w:ascii="Times New Roman" w:hAnsi="Times New Roman" w:cs="Times New Roman"/>
          <w:sz w:val="24"/>
          <w:szCs w:val="24"/>
        </w:rPr>
        <w:t>Ma</w:t>
      </w:r>
      <w:r>
        <w:rPr>
          <w:rFonts w:ascii="Times New Roman" w:hAnsi="Times New Roman" w:cs="Times New Roman"/>
          <w:sz w:val="24"/>
          <w:szCs w:val="24"/>
        </w:rPr>
        <w:t>a</w:t>
      </w:r>
      <w:r w:rsidRPr="00E15D88">
        <w:rPr>
          <w:rFonts w:ascii="Times New Roman" w:hAnsi="Times New Roman" w:cs="Times New Roman"/>
          <w:sz w:val="24"/>
          <w:szCs w:val="24"/>
        </w:rPr>
        <w:t>liyetlendirme</w:t>
      </w:r>
      <w:proofErr w:type="spellEnd"/>
      <w:r w:rsidRPr="00E15D88">
        <w:rPr>
          <w:rFonts w:ascii="Times New Roman" w:hAnsi="Times New Roman" w:cs="Times New Roman"/>
          <w:sz w:val="24"/>
          <w:szCs w:val="24"/>
        </w:rPr>
        <w:t>, İzleme Ve Değerlendirme, olmak üzere 5 bölümden oluşmaktadır.</w:t>
      </w:r>
    </w:p>
    <w:p w:rsidR="00E15D88" w:rsidRPr="00E15D88" w:rsidRDefault="00E15D88" w:rsidP="00E15D88">
      <w:pPr>
        <w:spacing w:line="360" w:lineRule="auto"/>
        <w:ind w:left="180" w:firstLine="450"/>
        <w:jc w:val="both"/>
        <w:rPr>
          <w:rFonts w:ascii="Times New Roman" w:hAnsi="Times New Roman" w:cs="Times New Roman"/>
          <w:sz w:val="24"/>
          <w:szCs w:val="24"/>
        </w:rPr>
      </w:pPr>
      <w:r w:rsidRPr="00E15D88">
        <w:rPr>
          <w:rFonts w:ascii="Times New Roman" w:hAnsi="Times New Roman" w:cs="Times New Roman"/>
          <w:sz w:val="24"/>
          <w:szCs w:val="24"/>
        </w:rPr>
        <w:t xml:space="preserve">Mevcut planda Durum Analizi, Paydaş Analizi, Yükümlülükler Ve Mevzuat Analizi, Kurum İçi Ve Dışı Analiz, Üst Politika </w:t>
      </w:r>
      <w:proofErr w:type="gramStart"/>
      <w:r w:rsidRPr="00E15D88">
        <w:rPr>
          <w:rFonts w:ascii="Times New Roman" w:hAnsi="Times New Roman" w:cs="Times New Roman"/>
          <w:sz w:val="24"/>
          <w:szCs w:val="24"/>
        </w:rPr>
        <w:t>Belgeleri ,GZFT</w:t>
      </w:r>
      <w:proofErr w:type="gramEnd"/>
      <w:r w:rsidRPr="00E15D88">
        <w:rPr>
          <w:rFonts w:ascii="Times New Roman" w:hAnsi="Times New Roman" w:cs="Times New Roman"/>
          <w:sz w:val="24"/>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spellStart"/>
      <w:proofErr w:type="gramStart"/>
      <w:r w:rsidRPr="00E15D88">
        <w:rPr>
          <w:rFonts w:ascii="Times New Roman" w:hAnsi="Times New Roman" w:cs="Times New Roman"/>
          <w:sz w:val="24"/>
          <w:szCs w:val="24"/>
        </w:rPr>
        <w:t>Analizi,GZFT</w:t>
      </w:r>
      <w:proofErr w:type="spellEnd"/>
      <w:proofErr w:type="gramEnd"/>
      <w:r w:rsidRPr="00E15D88">
        <w:rPr>
          <w:rFonts w:ascii="Times New Roman" w:hAnsi="Times New Roman" w:cs="Times New Roman"/>
          <w:sz w:val="24"/>
          <w:szCs w:val="24"/>
        </w:rPr>
        <w:t xml:space="preserve"> Analizi, Misyonumuz, Vizyonumuz, Temel Değerlerimiz, Eğitim ve Öğretime Erişim, Eğitim ve Öğretimde Kalitenin Arttırılması</w:t>
      </w:r>
      <w:r>
        <w:rPr>
          <w:rFonts w:ascii="Times New Roman" w:hAnsi="Times New Roman" w:cs="Times New Roman"/>
          <w:sz w:val="24"/>
          <w:szCs w:val="24"/>
        </w:rPr>
        <w:t xml:space="preserve">, Kurumsal Kapasite, Güvenlik </w:t>
      </w:r>
      <w:r w:rsidRPr="00E15D88">
        <w:rPr>
          <w:rFonts w:ascii="Times New Roman" w:hAnsi="Times New Roman" w:cs="Times New Roman"/>
          <w:sz w:val="24"/>
          <w:szCs w:val="24"/>
        </w:rPr>
        <w:t>olmak üzere 11 faaliyet alanında gruplanmıştır.</w:t>
      </w:r>
    </w:p>
    <w:p w:rsidR="00E15D88" w:rsidRPr="00E15D88" w:rsidRDefault="00E15D88" w:rsidP="00E15D88">
      <w:pPr>
        <w:spacing w:line="360" w:lineRule="auto"/>
        <w:ind w:left="180" w:firstLine="450"/>
        <w:jc w:val="both"/>
        <w:rPr>
          <w:rFonts w:ascii="Times New Roman" w:hAnsi="Times New Roman" w:cs="Times New Roman"/>
          <w:sz w:val="24"/>
          <w:szCs w:val="24"/>
        </w:rPr>
      </w:pPr>
      <w:r w:rsidRPr="00E15D88">
        <w:rPr>
          <w:rFonts w:ascii="Times New Roman" w:hAnsi="Times New Roman" w:cs="Times New Roman"/>
          <w:sz w:val="24"/>
          <w:szCs w:val="24"/>
        </w:rPr>
        <w:t>2019-2023 stratejik plan</w:t>
      </w:r>
      <w:r>
        <w:rPr>
          <w:rFonts w:ascii="Times New Roman" w:hAnsi="Times New Roman" w:cs="Times New Roman"/>
          <w:sz w:val="24"/>
          <w:szCs w:val="24"/>
        </w:rPr>
        <w:t xml:space="preserve">ımız, Okul Müdürü Mehmet ARI </w:t>
      </w:r>
      <w:r w:rsidRPr="00E15D88">
        <w:rPr>
          <w:rFonts w:ascii="Times New Roman" w:hAnsi="Times New Roman"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Pr>
          <w:rFonts w:ascii="Times New Roman" w:hAnsi="Times New Roman" w:cs="Times New Roman"/>
          <w:sz w:val="24"/>
          <w:szCs w:val="24"/>
        </w:rPr>
        <w:t xml:space="preserve"> </w:t>
      </w:r>
      <w:r w:rsidRPr="00E15D88">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rsidR="00E15D88" w:rsidRDefault="00E15D88" w:rsidP="00E15D88">
      <w:pPr>
        <w:rPr>
          <w:rFonts w:ascii="Times New Roman" w:hAnsi="Times New Roman" w:cs="Times New Roman"/>
          <w:sz w:val="24"/>
          <w:szCs w:val="24"/>
        </w:rPr>
      </w:pPr>
      <w:r w:rsidRPr="00E15D88">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r>
        <w:rPr>
          <w:rFonts w:ascii="Times New Roman" w:hAnsi="Times New Roman" w:cs="Times New Roman"/>
          <w:sz w:val="24"/>
          <w:szCs w:val="24"/>
        </w:rPr>
        <w:t xml:space="preserve"> </w:t>
      </w:r>
    </w:p>
    <w:p w:rsidR="00E15D88" w:rsidRDefault="00E15D88" w:rsidP="00E15D88">
      <w:pPr>
        <w:spacing w:line="360" w:lineRule="auto"/>
        <w:ind w:left="180" w:firstLine="450"/>
        <w:jc w:val="both"/>
        <w:rPr>
          <w:rFonts w:ascii="Times New Roman" w:hAnsi="Times New Roman" w:cs="Times New Roman"/>
          <w:sz w:val="24"/>
          <w:szCs w:val="24"/>
        </w:rPr>
      </w:pPr>
      <w:r>
        <w:rPr>
          <w:rFonts w:ascii="Times New Roman" w:hAnsi="Times New Roman" w:cs="Times New Roman"/>
          <w:sz w:val="24"/>
          <w:szCs w:val="24"/>
        </w:rPr>
        <w:t xml:space="preserve"> </w:t>
      </w:r>
    </w:p>
    <w:p w:rsidR="00E15D88" w:rsidRDefault="00E15D88" w:rsidP="00E15D88">
      <w:pPr>
        <w:spacing w:line="360" w:lineRule="auto"/>
        <w:ind w:left="180" w:firstLine="450"/>
        <w:jc w:val="both"/>
        <w:rPr>
          <w:rFonts w:ascii="Times New Roman" w:hAnsi="Times New Roman" w:cs="Times New Roman"/>
          <w:sz w:val="24"/>
          <w:szCs w:val="24"/>
        </w:rPr>
      </w:pPr>
    </w:p>
    <w:p w:rsidR="00E15D88" w:rsidRDefault="00E15D88" w:rsidP="00E15D88">
      <w:pPr>
        <w:spacing w:line="360" w:lineRule="auto"/>
        <w:ind w:left="180" w:firstLine="450"/>
        <w:jc w:val="both"/>
        <w:rPr>
          <w:rFonts w:ascii="Times New Roman" w:hAnsi="Times New Roman" w:cs="Times New Roman"/>
          <w:sz w:val="24"/>
          <w:szCs w:val="24"/>
        </w:rPr>
      </w:pPr>
    </w:p>
    <w:p w:rsidR="00E15D88" w:rsidRDefault="00E15D88" w:rsidP="00E15D88">
      <w:pPr>
        <w:spacing w:line="360" w:lineRule="auto"/>
        <w:ind w:left="180" w:firstLine="450"/>
        <w:jc w:val="both"/>
        <w:rPr>
          <w:rFonts w:ascii="Times New Roman" w:hAnsi="Times New Roman" w:cs="Times New Roman"/>
          <w:sz w:val="24"/>
          <w:szCs w:val="24"/>
        </w:rPr>
      </w:pPr>
    </w:p>
    <w:p w:rsidR="00E15D88" w:rsidRDefault="00E15D88" w:rsidP="00E15D88">
      <w:pPr>
        <w:spacing w:line="360" w:lineRule="auto"/>
        <w:ind w:left="180" w:firstLine="450"/>
        <w:jc w:val="both"/>
        <w:rPr>
          <w:rFonts w:ascii="Times New Roman" w:hAnsi="Times New Roman" w:cs="Times New Roman"/>
          <w:sz w:val="24"/>
          <w:szCs w:val="24"/>
        </w:rPr>
      </w:pPr>
    </w:p>
    <w:p w:rsidR="00E15D88" w:rsidRPr="00A91ABB" w:rsidRDefault="00E15D88" w:rsidP="00E15D88">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lastRenderedPageBreak/>
        <w:t>Hedef Performansının Hesaplanmasında Dikkat Edilen Hususlara Aşağıda Yer Verilmiştir:</w:t>
      </w:r>
    </w:p>
    <w:p w:rsidR="00E15D88" w:rsidRPr="00A91ABB" w:rsidRDefault="00E15D88" w:rsidP="00E15D88">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rsidR="00E15D88" w:rsidRPr="00A91ABB" w:rsidRDefault="00E15D88" w:rsidP="00E15D88">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E15D88" w:rsidRPr="00A91ABB" w:rsidRDefault="00E15D88" w:rsidP="00E15D88">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rsidR="001B58EB" w:rsidRDefault="001B58EB" w:rsidP="00E15D88"/>
    <w:p w:rsidR="001B58EB" w:rsidRDefault="001B58EB" w:rsidP="00E15D88"/>
    <w:p w:rsidR="007D08F5" w:rsidRDefault="001B58EB" w:rsidP="001B58EB">
      <w:pPr>
        <w:tabs>
          <w:tab w:val="left" w:pos="2085"/>
        </w:tabs>
      </w:pPr>
      <w:r>
        <w:tab/>
      </w:r>
      <w:r w:rsidRPr="00456B2A">
        <w:rPr>
          <w:noProof/>
          <w:sz w:val="21"/>
          <w:lang w:eastAsia="tr-TR"/>
        </w:rPr>
        <w:drawing>
          <wp:inline distT="0" distB="0" distL="0" distR="0" wp14:anchorId="291FBFE7" wp14:editId="39EB0377">
            <wp:extent cx="2549222" cy="2190750"/>
            <wp:effectExtent l="19050" t="0" r="22528"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6B86" w:rsidRDefault="00EA6B86" w:rsidP="001B58EB">
      <w:pPr>
        <w:tabs>
          <w:tab w:val="left" w:pos="2085"/>
        </w:tabs>
      </w:pPr>
    </w:p>
    <w:p w:rsidR="00EA6B86" w:rsidRDefault="00EA6B86" w:rsidP="001B58EB">
      <w:pPr>
        <w:tabs>
          <w:tab w:val="left" w:pos="2085"/>
        </w:tabs>
      </w:pPr>
    </w:p>
    <w:p w:rsidR="00EA6B86" w:rsidRPr="00A91ABB" w:rsidRDefault="00EA6B86" w:rsidP="00EA6B86">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EA6B86" w:rsidRPr="00A91ABB" w:rsidRDefault="00EA6B86" w:rsidP="00EA6B86">
      <w:pPr>
        <w:spacing w:line="360" w:lineRule="auto"/>
        <w:ind w:left="180" w:firstLine="450"/>
        <w:jc w:val="both"/>
        <w:rPr>
          <w:rFonts w:ascii="Times New Roman" w:hAnsi="Times New Roman" w:cs="Times New Roman"/>
          <w:sz w:val="20"/>
          <w:szCs w:val="20"/>
        </w:rPr>
      </w:pPr>
      <w:proofErr w:type="spellStart"/>
      <w:r w:rsidRPr="00A91ABB">
        <w:rPr>
          <w:rFonts w:ascii="Times New Roman" w:hAnsi="Times New Roman" w:cs="Times New Roman"/>
          <w:b/>
          <w:sz w:val="20"/>
          <w:szCs w:val="20"/>
          <w:u w:val="single"/>
        </w:rPr>
        <w:t>Pandemi</w:t>
      </w:r>
      <w:proofErr w:type="spellEnd"/>
      <w:r w:rsidRPr="00A91ABB">
        <w:rPr>
          <w:rFonts w:ascii="Times New Roman" w:hAnsi="Times New Roman" w:cs="Times New Roman"/>
          <w:b/>
          <w:sz w:val="20"/>
          <w:szCs w:val="20"/>
          <w:u w:val="single"/>
        </w:rPr>
        <w:t xml:space="preserve"> Süreci:</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eğitim alanında büyük zorluklar yarattı. Dünya genelinde okulların kapanması veya sınırlı katılımla açık kalması, öğrenciler üzerinde olumsuz etkilere yol açtı.</w:t>
      </w:r>
    </w:p>
    <w:p w:rsidR="00EA6B86" w:rsidRPr="00A91ABB" w:rsidRDefault="00EA6B86" w:rsidP="00EA6B86">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Deprem Etkisi:</w:t>
      </w:r>
      <w:r w:rsidRPr="00A91ABB">
        <w:rPr>
          <w:rFonts w:ascii="Times New Roman" w:hAnsi="Times New Roman" w:cs="Times New Roman"/>
          <w:sz w:val="20"/>
          <w:szCs w:val="20"/>
        </w:rPr>
        <w:t xml:space="preserve"> Kahramanmaraş'ta yaşanan deprem, psikolojik ve sosyal hasara neden oldu ve öğrencilerin eğitimine olumsuz etkiledi. </w:t>
      </w:r>
    </w:p>
    <w:p w:rsidR="00EA6B86" w:rsidRPr="00A91ABB" w:rsidRDefault="00EA6B86" w:rsidP="00EA6B86">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Okul Kapanmaları:</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xml:space="preserve"> nedeniyle birçok ülkede okullar geçici olarak kapatılmış veya çevrimiçi eğitime geçilmiştir. Bu, öğrencilerin fiziksel olarak okula katılamamaları anlamına gelir.</w:t>
      </w:r>
    </w:p>
    <w:p w:rsidR="00EA6B86" w:rsidRPr="002046DF" w:rsidRDefault="00EA6B86" w:rsidP="00EA6B86">
      <w:pPr>
        <w:spacing w:line="360" w:lineRule="auto"/>
        <w:ind w:left="180" w:firstLine="450"/>
        <w:jc w:val="both"/>
        <w:rPr>
          <w:sz w:val="21"/>
        </w:rPr>
      </w:pPr>
      <w:r w:rsidRPr="00A91ABB">
        <w:rPr>
          <w:rFonts w:ascii="Times New Roman" w:hAnsi="Times New Roman" w:cs="Times New Roman"/>
          <w:b/>
          <w:sz w:val="20"/>
          <w:szCs w:val="20"/>
          <w:u w:val="single"/>
        </w:rPr>
        <w:t>Çevrimiçi Eğitim Uygulamaları:</w:t>
      </w:r>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Pandemi</w:t>
      </w:r>
      <w:proofErr w:type="spellEnd"/>
      <w:r w:rsidRPr="00A91ABB">
        <w:rPr>
          <w:rFonts w:ascii="Times New Roman" w:hAnsi="Times New Roman" w:cs="Times New Roman"/>
          <w:sz w:val="20"/>
          <w:szCs w:val="20"/>
        </w:rPr>
        <w:t xml:space="preserve"> sırasında öğrenciler, öğretmenler ve eğitim kurumları, çevrimiçi eğitim platformlarına daha fazla bağımlı hale gelmiştir</w:t>
      </w:r>
      <w:r w:rsidRPr="002046DF">
        <w:rPr>
          <w:sz w:val="21"/>
        </w:rPr>
        <w:t xml:space="preserve">. </w:t>
      </w:r>
    </w:p>
    <w:p w:rsidR="00EA6B86" w:rsidRPr="002046DF" w:rsidRDefault="00EA6B86" w:rsidP="00EA6B86">
      <w:pPr>
        <w:spacing w:line="360" w:lineRule="auto"/>
        <w:ind w:left="180" w:firstLine="450"/>
        <w:jc w:val="both"/>
        <w:rPr>
          <w:sz w:val="21"/>
        </w:rPr>
      </w:pPr>
      <w:r w:rsidRPr="00407F29">
        <w:rPr>
          <w:b/>
          <w:sz w:val="21"/>
          <w:u w:val="single"/>
        </w:rPr>
        <w:t>Öğrenci Başarısındaki Dalgalanmalar:</w:t>
      </w:r>
      <w:r w:rsidRPr="002046DF">
        <w:rPr>
          <w:sz w:val="21"/>
        </w:rPr>
        <w:t xml:space="preserve"> </w:t>
      </w:r>
      <w:proofErr w:type="spellStart"/>
      <w:r w:rsidRPr="002046DF">
        <w:rPr>
          <w:sz w:val="21"/>
        </w:rPr>
        <w:t>Pandemi</w:t>
      </w:r>
      <w:proofErr w:type="spellEnd"/>
      <w:r w:rsidRPr="002046DF">
        <w:rPr>
          <w:sz w:val="21"/>
        </w:rPr>
        <w:t xml:space="preserve"> nedeniyle öğrenci başarısı ve öğrenci notları dünya genelinde dalgalanmıştır. Online eğitim, öğrencilerin motivasyonunu ve öğrenme süreçlerini etkilemiştir</w:t>
      </w:r>
      <w:proofErr w:type="gramStart"/>
      <w:r w:rsidRPr="002046DF">
        <w:rPr>
          <w:sz w:val="21"/>
        </w:rPr>
        <w:t>..</w:t>
      </w:r>
      <w:proofErr w:type="gramEnd"/>
    </w:p>
    <w:p w:rsidR="00EA6B86" w:rsidRPr="00A91ABB" w:rsidRDefault="00EA6B86" w:rsidP="00EA6B86">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Öğrenci Devamsızlığı:</w:t>
      </w:r>
      <w:r w:rsidRPr="00A91ABB">
        <w:rPr>
          <w:rFonts w:ascii="Times New Roman" w:hAnsi="Times New Roman" w:cs="Times New Roman"/>
          <w:sz w:val="20"/>
          <w:szCs w:val="20"/>
        </w:rPr>
        <w:t xml:space="preserve"> Okulların kapanması veya karışık eğitim modelleri, öğrenci devamsızlığı sorunlarına yol açmıştır. Bazı öğrenciler, çevrimiçi eğitime erişimde sorun yaşamıştır.</w:t>
      </w:r>
    </w:p>
    <w:p w:rsidR="00EA6B86" w:rsidRPr="00A91ABB" w:rsidRDefault="00EA6B86" w:rsidP="00EA6B86">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rsidR="00EA6B86" w:rsidRPr="00A91ABB" w:rsidRDefault="00EA6B86" w:rsidP="00EA6B86">
      <w:pPr>
        <w:spacing w:before="1"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lastRenderedPageBreak/>
        <w:t>Ürünlü</w:t>
      </w:r>
      <w:r w:rsidRPr="00A91ABB">
        <w:rPr>
          <w:rFonts w:ascii="Times New Roman" w:hAnsi="Times New Roman" w:cs="Times New Roman"/>
          <w:sz w:val="20"/>
          <w:szCs w:val="20"/>
        </w:rPr>
        <w:t xml:space="preserve"> İlkokulu olarak 2019-2023 Stratejik Planı'nın gerçekleşme durumu değerlendirildiğinde aşağıdaki konularda önemli iyileşmelerin sağlandığı görülmüştür:</w:t>
      </w:r>
    </w:p>
    <w:p w:rsidR="00EA6B86" w:rsidRPr="00A91ABB" w:rsidRDefault="00EA6B86" w:rsidP="00EA6B86">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İyileşmeler</w:t>
      </w:r>
    </w:p>
    <w:p w:rsidR="00EA6B86" w:rsidRPr="00A91ABB" w:rsidRDefault="00EA6B86" w:rsidP="00D931A8">
      <w:pPr>
        <w:pStyle w:val="ListeParagraf"/>
        <w:numPr>
          <w:ilvl w:val="0"/>
          <w:numId w:val="1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Okul binasında ve fiziki </w:t>
      </w:r>
      <w:proofErr w:type="gramStart"/>
      <w:r w:rsidRPr="00A91ABB">
        <w:rPr>
          <w:rFonts w:ascii="Times New Roman" w:hAnsi="Times New Roman" w:cs="Times New Roman"/>
          <w:sz w:val="20"/>
          <w:szCs w:val="20"/>
        </w:rPr>
        <w:t>mekanlarda</w:t>
      </w:r>
      <w:proofErr w:type="gramEnd"/>
      <w:r w:rsidRPr="00A91ABB">
        <w:rPr>
          <w:rFonts w:ascii="Times New Roman" w:hAnsi="Times New Roman" w:cs="Times New Roman"/>
          <w:sz w:val="20"/>
          <w:szCs w:val="20"/>
        </w:rPr>
        <w:t xml:space="preserve"> iyileştirilmeler yapılmıştır.</w:t>
      </w:r>
    </w:p>
    <w:p w:rsidR="00EA6B86" w:rsidRPr="00A91ABB" w:rsidRDefault="00EA6B86" w:rsidP="00D931A8">
      <w:pPr>
        <w:pStyle w:val="ListeParagraf"/>
        <w:numPr>
          <w:ilvl w:val="0"/>
          <w:numId w:val="1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iç ve dış temizliği sağlanmıştır.</w:t>
      </w:r>
    </w:p>
    <w:p w:rsidR="00EA6B86" w:rsidRPr="00A91ABB" w:rsidRDefault="00EA6B86" w:rsidP="00D931A8">
      <w:pPr>
        <w:pStyle w:val="ListeParagraf"/>
        <w:numPr>
          <w:ilvl w:val="0"/>
          <w:numId w:val="1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öğrencilerin güvenlikleri sağlanmıştır.</w:t>
      </w:r>
    </w:p>
    <w:p w:rsidR="00EA6B86" w:rsidRPr="00A91ABB" w:rsidRDefault="00EA6B86" w:rsidP="00D931A8">
      <w:pPr>
        <w:pStyle w:val="ListeParagraf"/>
        <w:numPr>
          <w:ilvl w:val="0"/>
          <w:numId w:val="1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bulunan asansör kullanılabilir hale getirilmiştir.</w:t>
      </w:r>
    </w:p>
    <w:p w:rsidR="00EA6B86" w:rsidRPr="00A91ABB" w:rsidRDefault="00EA6B86" w:rsidP="00D931A8">
      <w:pPr>
        <w:pStyle w:val="ListeParagraf"/>
        <w:numPr>
          <w:ilvl w:val="0"/>
          <w:numId w:val="1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 iş sağlığı ve güvenliği standartlarına uygun hale getirilmiştir.</w:t>
      </w:r>
    </w:p>
    <w:p w:rsidR="00EA6B86" w:rsidRPr="00A91ABB" w:rsidRDefault="00EA6B86" w:rsidP="00EA6B86">
      <w:pPr>
        <w:pStyle w:val="ListeParagraf"/>
        <w:spacing w:before="1" w:line="360" w:lineRule="auto"/>
        <w:ind w:left="990" w:firstLine="0"/>
        <w:jc w:val="both"/>
        <w:rPr>
          <w:rFonts w:ascii="Times New Roman" w:hAnsi="Times New Roman" w:cs="Times New Roman"/>
          <w:sz w:val="20"/>
          <w:szCs w:val="20"/>
        </w:rPr>
      </w:pPr>
    </w:p>
    <w:p w:rsidR="00EA6B86" w:rsidRPr="00A91ABB" w:rsidRDefault="00EA6B86" w:rsidP="00EA6B86">
      <w:pPr>
        <w:pStyle w:val="ListeParagraf"/>
        <w:spacing w:before="1" w:line="360" w:lineRule="auto"/>
        <w:ind w:left="990" w:firstLine="0"/>
        <w:jc w:val="both"/>
        <w:rPr>
          <w:rFonts w:ascii="Times New Roman" w:hAnsi="Times New Roman" w:cs="Times New Roman"/>
          <w:sz w:val="20"/>
          <w:szCs w:val="20"/>
        </w:rPr>
      </w:pPr>
    </w:p>
    <w:p w:rsidR="00EA6B86" w:rsidRPr="00A91ABB" w:rsidRDefault="00EA6B86" w:rsidP="00EA6B86">
      <w:pPr>
        <w:pStyle w:val="ListeParagraf"/>
        <w:spacing w:before="1" w:line="360" w:lineRule="auto"/>
        <w:ind w:left="630" w:firstLine="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Sorunlar</w:t>
      </w:r>
    </w:p>
    <w:p w:rsidR="00EA6B86" w:rsidRPr="00A91ABB" w:rsidRDefault="00EA6B86" w:rsidP="00D931A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Yeterli sayıda kültürel ve sportif faaliyet yapılamaması.</w:t>
      </w:r>
    </w:p>
    <w:p w:rsidR="00EA6B86" w:rsidRPr="00A91ABB" w:rsidRDefault="00EA6B86" w:rsidP="00D931A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Velilerin okul idaresine ve öğretmenlere yersiz müdahalelerde bulunmaları.</w:t>
      </w:r>
    </w:p>
    <w:p w:rsidR="00EA6B86" w:rsidRPr="00A91ABB" w:rsidRDefault="00EA6B86" w:rsidP="00D931A8">
      <w:pPr>
        <w:pStyle w:val="ListeParagraf"/>
        <w:numPr>
          <w:ilvl w:val="0"/>
          <w:numId w:val="13"/>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Çalışanlara yönelik yapılan suçlamalarda velilere yaptırımların yetersiz olması.</w:t>
      </w:r>
    </w:p>
    <w:p w:rsidR="00EA6B86" w:rsidRPr="00A91ABB" w:rsidRDefault="00EA6B86" w:rsidP="00D931A8">
      <w:pPr>
        <w:pStyle w:val="ListeParagraf"/>
        <w:numPr>
          <w:ilvl w:val="0"/>
          <w:numId w:val="13"/>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dışında çöp konteynerlerinin olmaması ve çöplerin duvar diplerine atılması.</w:t>
      </w:r>
    </w:p>
    <w:p w:rsidR="00EA6B86" w:rsidRPr="00A91ABB" w:rsidRDefault="00EA6B86" w:rsidP="00D931A8">
      <w:pPr>
        <w:pStyle w:val="ListeParagraf"/>
        <w:numPr>
          <w:ilvl w:val="0"/>
          <w:numId w:val="13"/>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Sabah okula giriş saatinde yoğun araç trafiğinin yaşanması.</w:t>
      </w: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EA6B86" w:rsidRDefault="00EA6B86" w:rsidP="001B58EB">
      <w:pPr>
        <w:tabs>
          <w:tab w:val="left" w:pos="2085"/>
        </w:tabs>
      </w:pPr>
    </w:p>
    <w:p w:rsidR="00067897" w:rsidRDefault="006A628C" w:rsidP="006A628C">
      <w:pPr>
        <w:pStyle w:val="Balk2"/>
        <w:ind w:hanging="1109"/>
      </w:pPr>
      <w:bookmarkStart w:id="6" w:name="_Toc164264117"/>
      <w:r>
        <w:lastRenderedPageBreak/>
        <w:t xml:space="preserve">2.3 </w:t>
      </w:r>
      <w:r w:rsidR="00067897" w:rsidRPr="00067897">
        <w:t>Mevzuat Analizi</w:t>
      </w:r>
      <w:bookmarkEnd w:id="6"/>
    </w:p>
    <w:p w:rsidR="00EA6B86" w:rsidRDefault="00EA6B86" w:rsidP="006A628C">
      <w:pPr>
        <w:pStyle w:val="Balk2"/>
        <w:ind w:hanging="1109"/>
      </w:pPr>
    </w:p>
    <w:tbl>
      <w:tblPr>
        <w:tblStyle w:val="AkListe-Vurgu2"/>
        <w:tblW w:w="9498" w:type="dxa"/>
        <w:tblLook w:val="0000" w:firstRow="0" w:lastRow="0" w:firstColumn="0" w:lastColumn="0" w:noHBand="0" w:noVBand="0"/>
      </w:tblPr>
      <w:tblGrid>
        <w:gridCol w:w="2940"/>
        <w:gridCol w:w="6558"/>
      </w:tblGrid>
      <w:tr w:rsidR="00EA6B86" w:rsidRPr="007263B7" w:rsidTr="00646F4E">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EA6B86" w:rsidRPr="009D5DFB" w:rsidRDefault="00EA6B86" w:rsidP="00646F4E">
            <w:pPr>
              <w:pStyle w:val="AralkYok"/>
              <w:jc w:val="center"/>
              <w:rPr>
                <w:b/>
                <w:color w:val="000000"/>
                <w:sz w:val="18"/>
                <w:szCs w:val="18"/>
              </w:rPr>
            </w:pPr>
            <w:r w:rsidRPr="009D5DFB">
              <w:rPr>
                <w:b/>
                <w:color w:val="000000"/>
                <w:sz w:val="18"/>
                <w:szCs w:val="18"/>
              </w:rPr>
              <w:t>YASAL YÜKÜMLÜLÜK (GÖREVLER)</w:t>
            </w:r>
          </w:p>
        </w:tc>
        <w:tc>
          <w:tcPr>
            <w:tcW w:w="6558" w:type="dxa"/>
          </w:tcPr>
          <w:p w:rsidR="00EA6B86" w:rsidRPr="009D5DFB" w:rsidRDefault="00EA6B86" w:rsidP="00646F4E">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EA6B86" w:rsidRPr="00FC3473" w:rsidTr="00646F4E">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EA6B86" w:rsidRPr="00FC3473" w:rsidTr="00646F4E">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6B86" w:rsidRPr="00FC3473" w:rsidTr="00646F4E">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EA6B86" w:rsidRPr="00FC3473" w:rsidTr="00646F4E">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EA6B86" w:rsidRPr="00FC3473" w:rsidTr="00646F4E">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EA6B86" w:rsidRPr="00FC3473" w:rsidTr="00646F4E">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EA6B86" w:rsidRPr="00FC3473" w:rsidTr="00646F4E">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EA6B86" w:rsidRPr="00FC3473" w:rsidTr="00646F4E">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rPr>
                <w:rFonts w:ascii="Times New Roman" w:hAnsi="Times New Roman" w:cs="Times New Roman"/>
                <w:b/>
                <w:bCs/>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EA6B86" w:rsidRPr="00FC3473" w:rsidTr="00646F4E">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EA6B86" w:rsidRPr="00FC3473" w:rsidTr="00646F4E">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EA6B86" w:rsidRPr="00FC3473" w:rsidTr="00646F4E">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EA6B86" w:rsidRPr="009D5DFB" w:rsidRDefault="00EA6B86" w:rsidP="00646F4E">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EA6B86" w:rsidRPr="00FC3473" w:rsidTr="00646F4E">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color w:val="FFFFFF"/>
                <w:sz w:val="18"/>
                <w:szCs w:val="18"/>
              </w:rPr>
            </w:pPr>
          </w:p>
        </w:tc>
        <w:tc>
          <w:tcPr>
            <w:tcW w:w="6558" w:type="dxa"/>
          </w:tcPr>
          <w:p w:rsidR="00EA6B86" w:rsidRPr="00997D3E" w:rsidRDefault="00EA6B86" w:rsidP="00646F4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EA6B86" w:rsidRPr="00FC3473" w:rsidTr="00646F4E">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EA6B86" w:rsidRPr="009D5DFB" w:rsidRDefault="00EA6B86" w:rsidP="00646F4E">
            <w:pPr>
              <w:jc w:val="center"/>
              <w:rPr>
                <w:rFonts w:ascii="Times New Roman" w:hAnsi="Times New Roman" w:cs="Times New Roman"/>
                <w:b/>
                <w:color w:val="FFFFFF"/>
                <w:sz w:val="18"/>
                <w:szCs w:val="18"/>
              </w:rPr>
            </w:pPr>
          </w:p>
        </w:tc>
        <w:tc>
          <w:tcPr>
            <w:tcW w:w="6558" w:type="dxa"/>
          </w:tcPr>
          <w:p w:rsidR="00EA6B86" w:rsidRPr="00997D3E" w:rsidRDefault="00EA6B86" w:rsidP="00646F4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EA6B86" w:rsidRDefault="00EA6B86" w:rsidP="006A628C">
      <w:pPr>
        <w:pStyle w:val="Balk2"/>
        <w:ind w:hanging="1109"/>
      </w:pPr>
    </w:p>
    <w:p w:rsidR="00067897" w:rsidRDefault="00067897" w:rsidP="00067897">
      <w:pPr>
        <w:spacing w:line="276" w:lineRule="auto"/>
        <w:rPr>
          <w:rFonts w:ascii="Times New Roman" w:hAnsi="Times New Roman" w:cs="Times New Roman"/>
          <w:b/>
          <w:bCs/>
          <w:sz w:val="24"/>
          <w:szCs w:val="24"/>
        </w:rPr>
      </w:pPr>
    </w:p>
    <w:p w:rsidR="00EA6B86" w:rsidRPr="00067897" w:rsidRDefault="00EA6B86" w:rsidP="00067897">
      <w:pPr>
        <w:spacing w:line="276" w:lineRule="auto"/>
        <w:rPr>
          <w:rFonts w:ascii="Times New Roman" w:hAnsi="Times New Roman" w:cs="Times New Roman"/>
          <w:b/>
          <w:bCs/>
          <w:sz w:val="24"/>
          <w:szCs w:val="24"/>
        </w:rPr>
      </w:pPr>
    </w:p>
    <w:p w:rsidR="00303363" w:rsidRDefault="006A628C" w:rsidP="006A628C">
      <w:pPr>
        <w:pStyle w:val="Balk2"/>
        <w:ind w:hanging="1109"/>
      </w:pPr>
      <w:bookmarkStart w:id="7" w:name="_Toc164264118"/>
      <w:r>
        <w:lastRenderedPageBreak/>
        <w:t xml:space="preserve">2.4 </w:t>
      </w:r>
      <w:r w:rsidR="00303363" w:rsidRPr="00303363">
        <w:t>Üst Politika Belgeleri Analizi</w:t>
      </w:r>
      <w:bookmarkEnd w:id="7"/>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Default="00303363" w:rsidP="00D931A8">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4D4135" w:rsidRDefault="004D4135" w:rsidP="004D4135">
      <w:pPr>
        <w:spacing w:line="276" w:lineRule="auto"/>
        <w:ind w:left="360"/>
        <w:rPr>
          <w:rFonts w:ascii="Times New Roman" w:hAnsi="Times New Roman" w:cs="Times New Roman"/>
          <w:b/>
          <w:bCs/>
          <w:i/>
          <w:iCs/>
          <w:sz w:val="24"/>
          <w:szCs w:val="24"/>
        </w:rPr>
      </w:pPr>
    </w:p>
    <w:p w:rsidR="00B574C0" w:rsidRDefault="004D4135" w:rsidP="004D4135">
      <w:pPr>
        <w:spacing w:line="276" w:lineRule="auto"/>
        <w:ind w:left="360"/>
        <w:jc w:val="center"/>
        <w:rPr>
          <w:rFonts w:ascii="Times New Roman" w:hAnsi="Times New Roman" w:cs="Times New Roman"/>
          <w:sz w:val="24"/>
          <w:szCs w:val="24"/>
        </w:rPr>
      </w:pPr>
      <w:r>
        <w:rPr>
          <w:rFonts w:ascii="Times New Roman" w:hAnsi="Times New Roman" w:cs="Times New Roman"/>
          <w:b/>
          <w:bCs/>
          <w:i/>
          <w:iCs/>
          <w:sz w:val="24"/>
          <w:szCs w:val="24"/>
        </w:rPr>
        <w:t>Tablo 2</w:t>
      </w:r>
      <w:r w:rsidRPr="004D4135">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4D4135">
        <w:rPr>
          <w:rFonts w:ascii="Times New Roman" w:hAnsi="Times New Roman" w:cs="Times New Roman"/>
          <w:bCs/>
          <w:i/>
          <w:iCs/>
          <w:sz w:val="24"/>
          <w:szCs w:val="24"/>
        </w:rPr>
        <w:t>Üst Politika Belgeleri Tablosu</w:t>
      </w:r>
    </w:p>
    <w:tbl>
      <w:tblPr>
        <w:tblStyle w:val="TableGrid"/>
        <w:tblW w:w="9498" w:type="dxa"/>
        <w:tblInd w:w="743" w:type="dxa"/>
        <w:tblCellMar>
          <w:top w:w="31" w:type="dxa"/>
          <w:left w:w="3" w:type="dxa"/>
        </w:tblCellMar>
        <w:tblLook w:val="04A0" w:firstRow="1" w:lastRow="0" w:firstColumn="1" w:lastColumn="0" w:noHBand="0" w:noVBand="1"/>
      </w:tblPr>
      <w:tblGrid>
        <w:gridCol w:w="1806"/>
        <w:gridCol w:w="1977"/>
        <w:gridCol w:w="5715"/>
      </w:tblGrid>
      <w:tr w:rsidR="00B574C0" w:rsidTr="00411A98">
        <w:trPr>
          <w:trHeight w:val="712"/>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vAlign w:val="center"/>
          </w:tcPr>
          <w:p w:rsidR="00B574C0" w:rsidRDefault="00B574C0" w:rsidP="00B574C0">
            <w:pPr>
              <w:ind w:left="109"/>
            </w:pPr>
            <w:r>
              <w:rPr>
                <w:b/>
                <w:sz w:val="20"/>
              </w:rPr>
              <w:t xml:space="preserve">Üst Politika Belgesi </w:t>
            </w:r>
          </w:p>
        </w:tc>
        <w:tc>
          <w:tcPr>
            <w:tcW w:w="1977"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vAlign w:val="center"/>
          </w:tcPr>
          <w:p w:rsidR="00B574C0" w:rsidRDefault="00B574C0" w:rsidP="00B574C0">
            <w:pPr>
              <w:ind w:left="112"/>
            </w:pPr>
            <w:proofErr w:type="spellStart"/>
            <w:r>
              <w:rPr>
                <w:b/>
                <w:sz w:val="20"/>
              </w:rPr>
              <w:t>İlgiliBölüm</w:t>
            </w:r>
            <w:proofErr w:type="spellEnd"/>
            <w:r>
              <w:rPr>
                <w:b/>
                <w:sz w:val="20"/>
              </w:rPr>
              <w:t>/</w:t>
            </w:r>
            <w:proofErr w:type="spellStart"/>
            <w:r>
              <w:rPr>
                <w:b/>
                <w:sz w:val="20"/>
              </w:rPr>
              <w:t>Refer</w:t>
            </w:r>
            <w:proofErr w:type="spellEnd"/>
            <w:r>
              <w:rPr>
                <w:b/>
                <w:sz w:val="20"/>
              </w:rPr>
              <w:t xml:space="preserve"> </w:t>
            </w:r>
            <w:proofErr w:type="spellStart"/>
            <w:r>
              <w:rPr>
                <w:b/>
                <w:sz w:val="20"/>
              </w:rPr>
              <w:t>ans</w:t>
            </w:r>
            <w:proofErr w:type="spellEnd"/>
            <w:r>
              <w:rPr>
                <w:b/>
                <w:sz w:val="20"/>
              </w:rPr>
              <w:t xml:space="preserve"> </w:t>
            </w:r>
          </w:p>
        </w:tc>
        <w:tc>
          <w:tcPr>
            <w:tcW w:w="5715"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vAlign w:val="center"/>
          </w:tcPr>
          <w:p w:rsidR="00B574C0" w:rsidRDefault="00B574C0" w:rsidP="00B574C0">
            <w:pPr>
              <w:ind w:left="112"/>
            </w:pPr>
            <w:proofErr w:type="spellStart"/>
            <w:r>
              <w:rPr>
                <w:b/>
                <w:sz w:val="20"/>
              </w:rPr>
              <w:t>VerilenGörevler</w:t>
            </w:r>
            <w:proofErr w:type="spellEnd"/>
            <w:r>
              <w:rPr>
                <w:b/>
                <w:sz w:val="20"/>
              </w:rPr>
              <w:t xml:space="preserve">/İhtiyaçlar </w:t>
            </w:r>
          </w:p>
        </w:tc>
      </w:tr>
      <w:tr w:rsidR="00B574C0" w:rsidTr="00411A98">
        <w:trPr>
          <w:trHeight w:val="918"/>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vAlign w:val="center"/>
          </w:tcPr>
          <w:p w:rsidR="00B574C0" w:rsidRDefault="00B574C0" w:rsidP="00B574C0">
            <w:r>
              <w:rPr>
                <w:b/>
                <w:sz w:val="20"/>
              </w:rPr>
              <w:t xml:space="preserve">12. Kalkınma </w:t>
            </w:r>
          </w:p>
          <w:p w:rsidR="00B574C0" w:rsidRDefault="00B574C0" w:rsidP="00B574C0">
            <w:r>
              <w:rPr>
                <w:b/>
                <w:sz w:val="20"/>
              </w:rPr>
              <w:t xml:space="preserve">Planı </w:t>
            </w:r>
          </w:p>
        </w:tc>
        <w:tc>
          <w:tcPr>
            <w:tcW w:w="1977" w:type="dxa"/>
            <w:tcBorders>
              <w:top w:val="single" w:sz="3" w:space="0" w:color="000000"/>
              <w:left w:val="single" w:sz="3" w:space="0" w:color="000000"/>
              <w:bottom w:val="single" w:sz="3" w:space="0" w:color="000000"/>
              <w:right w:val="single" w:sz="3" w:space="0" w:color="000000"/>
            </w:tcBorders>
          </w:tcPr>
          <w:p w:rsidR="00B574C0" w:rsidRDefault="00B574C0" w:rsidP="00B574C0">
            <w:pPr>
              <w:numPr>
                <w:ilvl w:val="0"/>
                <w:numId w:val="41"/>
              </w:numPr>
              <w:spacing w:line="259" w:lineRule="auto"/>
              <w:ind w:hanging="144"/>
            </w:pPr>
            <w:r>
              <w:rPr>
                <w:sz w:val="20"/>
              </w:rPr>
              <w:t xml:space="preserve">Madde 3. 2 </w:t>
            </w:r>
          </w:p>
          <w:p w:rsidR="00B574C0" w:rsidRDefault="00B574C0" w:rsidP="00B574C0">
            <w:pPr>
              <w:numPr>
                <w:ilvl w:val="0"/>
                <w:numId w:val="41"/>
              </w:numPr>
              <w:spacing w:line="259" w:lineRule="auto"/>
              <w:ind w:hanging="144"/>
            </w:pPr>
            <w:r>
              <w:rPr>
                <w:sz w:val="20"/>
              </w:rPr>
              <w:t xml:space="preserve">Madde 3. 3 </w:t>
            </w:r>
          </w:p>
          <w:p w:rsidR="00B574C0" w:rsidRDefault="00B574C0" w:rsidP="00B574C0">
            <w:pPr>
              <w:numPr>
                <w:ilvl w:val="0"/>
                <w:numId w:val="41"/>
              </w:numPr>
              <w:spacing w:line="259" w:lineRule="auto"/>
              <w:ind w:hanging="144"/>
            </w:pPr>
            <w:r>
              <w:rPr>
                <w:sz w:val="20"/>
              </w:rPr>
              <w:t xml:space="preserve">Madde 3. 4 </w:t>
            </w:r>
          </w:p>
          <w:p w:rsidR="00B574C0" w:rsidRDefault="00B574C0" w:rsidP="00B574C0">
            <w:pPr>
              <w:numPr>
                <w:ilvl w:val="0"/>
                <w:numId w:val="41"/>
              </w:numPr>
              <w:spacing w:line="259" w:lineRule="auto"/>
              <w:ind w:hanging="144"/>
            </w:pPr>
            <w:r>
              <w:rPr>
                <w:sz w:val="20"/>
              </w:rPr>
              <w:t xml:space="preserve">Madde 3. 5 </w:t>
            </w:r>
          </w:p>
        </w:tc>
        <w:tc>
          <w:tcPr>
            <w:tcW w:w="5715"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4"/>
            </w:pPr>
            <w:r>
              <w:rPr>
                <w:sz w:val="20"/>
              </w:rPr>
              <w:t xml:space="preserve"> 5 yıllık hedefleri içeren Stratejik Plan hazırlanması. </w:t>
            </w:r>
          </w:p>
        </w:tc>
      </w:tr>
      <w:tr w:rsidR="00B574C0" w:rsidTr="00411A98">
        <w:trPr>
          <w:trHeight w:val="1179"/>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vAlign w:val="center"/>
          </w:tcPr>
          <w:p w:rsidR="00B574C0" w:rsidRDefault="00B574C0" w:rsidP="00B574C0">
            <w:pPr>
              <w:jc w:val="both"/>
            </w:pPr>
            <w:proofErr w:type="spellStart"/>
            <w:r>
              <w:rPr>
                <w:b/>
                <w:sz w:val="20"/>
              </w:rPr>
              <w:t>Cumhurbaşkanlı</w:t>
            </w:r>
            <w:proofErr w:type="spellEnd"/>
          </w:p>
          <w:p w:rsidR="00B574C0" w:rsidRDefault="00B574C0" w:rsidP="00B574C0">
            <w:proofErr w:type="spellStart"/>
            <w:r>
              <w:rPr>
                <w:b/>
                <w:sz w:val="20"/>
              </w:rPr>
              <w:t>ğı</w:t>
            </w:r>
            <w:proofErr w:type="spellEnd"/>
            <w:r>
              <w:rPr>
                <w:b/>
                <w:sz w:val="20"/>
              </w:rPr>
              <w:t xml:space="preserve"> Yıllık </w:t>
            </w:r>
          </w:p>
          <w:p w:rsidR="00B574C0" w:rsidRDefault="00B574C0" w:rsidP="00B574C0">
            <w:pPr>
              <w:jc w:val="both"/>
            </w:pPr>
            <w:r>
              <w:rPr>
                <w:b/>
                <w:sz w:val="20"/>
              </w:rPr>
              <w:t xml:space="preserve">Programı (2024)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numPr>
                <w:ilvl w:val="0"/>
                <w:numId w:val="42"/>
              </w:numPr>
              <w:spacing w:line="259" w:lineRule="auto"/>
              <w:ind w:left="151" w:hanging="144"/>
            </w:pPr>
            <w:r>
              <w:rPr>
                <w:sz w:val="20"/>
              </w:rPr>
              <w:t xml:space="preserve">Madde 2. 2 </w:t>
            </w:r>
          </w:p>
          <w:p w:rsidR="00B574C0" w:rsidRDefault="00B574C0" w:rsidP="00B574C0">
            <w:pPr>
              <w:numPr>
                <w:ilvl w:val="0"/>
                <w:numId w:val="42"/>
              </w:numPr>
              <w:spacing w:line="259" w:lineRule="auto"/>
              <w:ind w:left="151" w:hanging="144"/>
            </w:pPr>
            <w:r>
              <w:rPr>
                <w:sz w:val="20"/>
              </w:rPr>
              <w:t xml:space="preserve">Madde 2. 3 </w:t>
            </w:r>
          </w:p>
          <w:p w:rsidR="00B574C0" w:rsidRDefault="00B574C0" w:rsidP="00B574C0">
            <w:pPr>
              <w:numPr>
                <w:ilvl w:val="0"/>
                <w:numId w:val="42"/>
              </w:numPr>
              <w:spacing w:line="259" w:lineRule="auto"/>
              <w:ind w:left="151" w:hanging="144"/>
            </w:pPr>
            <w:r>
              <w:rPr>
                <w:sz w:val="20"/>
              </w:rPr>
              <w:t xml:space="preserve">Madde 2. 4 </w:t>
            </w:r>
          </w:p>
          <w:p w:rsidR="00B574C0" w:rsidRDefault="00B574C0" w:rsidP="00B574C0">
            <w:pPr>
              <w:numPr>
                <w:ilvl w:val="0"/>
                <w:numId w:val="42"/>
              </w:numPr>
              <w:spacing w:line="259" w:lineRule="auto"/>
              <w:ind w:left="151" w:hanging="144"/>
            </w:pPr>
            <w:r>
              <w:rPr>
                <w:sz w:val="20"/>
              </w:rPr>
              <w:t xml:space="preserve">Madde 2. 5 </w:t>
            </w:r>
          </w:p>
        </w:tc>
        <w:tc>
          <w:tcPr>
            <w:tcW w:w="5715"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8"/>
            </w:pPr>
            <w:r>
              <w:rPr>
                <w:sz w:val="20"/>
              </w:rPr>
              <w:t xml:space="preserve">5 yıllık hedefleri içeren Stratejik Plan hazırlanması. </w:t>
            </w:r>
          </w:p>
        </w:tc>
      </w:tr>
      <w:tr w:rsidR="00B574C0" w:rsidTr="00411A98">
        <w:trPr>
          <w:trHeight w:val="691"/>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tcPr>
          <w:p w:rsidR="00B574C0" w:rsidRDefault="00B574C0" w:rsidP="00B574C0">
            <w:r>
              <w:rPr>
                <w:b/>
                <w:sz w:val="20"/>
              </w:rPr>
              <w:t xml:space="preserve">Orta Vadeli </w:t>
            </w:r>
          </w:p>
          <w:p w:rsidR="00B574C0" w:rsidRDefault="00B574C0" w:rsidP="00B574C0">
            <w:r>
              <w:rPr>
                <w:b/>
                <w:sz w:val="20"/>
              </w:rPr>
              <w:t xml:space="preserve">Program 20242026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4"/>
              <w:jc w:val="center"/>
            </w:pPr>
            <w:r>
              <w:rPr>
                <w:sz w:val="20"/>
              </w:rPr>
              <w:t xml:space="preserve">TÜMÜ </w:t>
            </w:r>
          </w:p>
        </w:tc>
        <w:tc>
          <w:tcPr>
            <w:tcW w:w="5715"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8"/>
            </w:pPr>
            <w:r>
              <w:rPr>
                <w:sz w:val="20"/>
              </w:rPr>
              <w:t xml:space="preserve">5 yıllık hedefleri içeren Stratejik Plan hazırlanması. </w:t>
            </w:r>
          </w:p>
        </w:tc>
      </w:tr>
      <w:tr w:rsidR="00B574C0" w:rsidTr="00411A98">
        <w:trPr>
          <w:trHeight w:val="692"/>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tcPr>
          <w:p w:rsidR="00B574C0" w:rsidRDefault="00B574C0" w:rsidP="00B574C0">
            <w:pPr>
              <w:jc w:val="both"/>
            </w:pPr>
            <w:r>
              <w:rPr>
                <w:b/>
                <w:sz w:val="20"/>
              </w:rPr>
              <w:t xml:space="preserve">5018 sayılı Kamu </w:t>
            </w:r>
          </w:p>
          <w:p w:rsidR="00B574C0" w:rsidRDefault="00B574C0" w:rsidP="00B574C0">
            <w:pPr>
              <w:jc w:val="both"/>
            </w:pPr>
            <w:r>
              <w:rPr>
                <w:b/>
                <w:sz w:val="20"/>
              </w:rPr>
              <w:t xml:space="preserve">Mali Yönetimi ve </w:t>
            </w:r>
          </w:p>
          <w:p w:rsidR="00B574C0" w:rsidRDefault="00B574C0" w:rsidP="00B574C0">
            <w:pPr>
              <w:jc w:val="both"/>
            </w:pPr>
            <w:r>
              <w:rPr>
                <w:b/>
                <w:sz w:val="20"/>
              </w:rPr>
              <w:t xml:space="preserve">Kontrol Kanunu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291" w:right="239"/>
              <w:jc w:val="center"/>
            </w:pPr>
            <w:r>
              <w:rPr>
                <w:sz w:val="20"/>
              </w:rPr>
              <w:t>Madde 9 Madde 14</w:t>
            </w:r>
            <w:r>
              <w:t xml:space="preserve"> </w:t>
            </w:r>
          </w:p>
        </w:tc>
        <w:tc>
          <w:tcPr>
            <w:tcW w:w="5715" w:type="dxa"/>
            <w:tcBorders>
              <w:top w:val="single" w:sz="3" w:space="0" w:color="000000"/>
              <w:left w:val="single" w:sz="3" w:space="0" w:color="000000"/>
              <w:bottom w:val="single" w:sz="3" w:space="0" w:color="000000"/>
              <w:right w:val="single" w:sz="3" w:space="0" w:color="000000"/>
            </w:tcBorders>
          </w:tcPr>
          <w:p w:rsidR="00B574C0" w:rsidRDefault="00B574C0" w:rsidP="00B574C0">
            <w:pPr>
              <w:ind w:left="8"/>
            </w:pPr>
            <w:r>
              <w:rPr>
                <w:sz w:val="20"/>
              </w:rPr>
              <w:t xml:space="preserve">Kurum Faaliyetlerinde bütçenin etkin ve verimli kullanımı </w:t>
            </w:r>
          </w:p>
          <w:p w:rsidR="00B574C0" w:rsidRDefault="00B574C0" w:rsidP="00B574C0">
            <w:pPr>
              <w:ind w:left="8"/>
              <w:jc w:val="both"/>
            </w:pPr>
            <w:r>
              <w:rPr>
                <w:sz w:val="20"/>
              </w:rPr>
              <w:t xml:space="preserve">Stratejik Plan Hazırlama Performans Programı Hazırlama Faaliyet Raporu Hazırlama </w:t>
            </w:r>
          </w:p>
        </w:tc>
      </w:tr>
      <w:tr w:rsidR="00B574C0" w:rsidTr="00411A98">
        <w:trPr>
          <w:trHeight w:val="919"/>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tcPr>
          <w:p w:rsidR="00B574C0" w:rsidRDefault="00B574C0" w:rsidP="00B574C0">
            <w:r>
              <w:rPr>
                <w:b/>
                <w:sz w:val="20"/>
              </w:rPr>
              <w:t xml:space="preserve">Millî Eğitim </w:t>
            </w:r>
          </w:p>
          <w:p w:rsidR="00B574C0" w:rsidRDefault="00B574C0" w:rsidP="00B574C0">
            <w:pPr>
              <w:spacing w:after="8" w:line="232" w:lineRule="auto"/>
            </w:pPr>
            <w:r>
              <w:rPr>
                <w:b/>
                <w:sz w:val="20"/>
              </w:rPr>
              <w:t xml:space="preserve">Bakanlığı 20242028 Strateji </w:t>
            </w:r>
          </w:p>
          <w:p w:rsidR="00B574C0" w:rsidRDefault="00B574C0" w:rsidP="00B574C0">
            <w:r>
              <w:rPr>
                <w:b/>
                <w:sz w:val="20"/>
              </w:rPr>
              <w:t xml:space="preserve">Planı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4"/>
              <w:jc w:val="center"/>
            </w:pPr>
            <w:r>
              <w:rPr>
                <w:sz w:val="20"/>
              </w:rPr>
              <w:t xml:space="preserve">TÜMÜ </w:t>
            </w:r>
          </w:p>
        </w:tc>
        <w:tc>
          <w:tcPr>
            <w:tcW w:w="5715"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8"/>
            </w:pPr>
            <w:r>
              <w:rPr>
                <w:sz w:val="20"/>
              </w:rPr>
              <w:t xml:space="preserve">5 yıllık hedefleri içeren Stratejik Plan hazırlanması. </w:t>
            </w:r>
          </w:p>
        </w:tc>
      </w:tr>
      <w:tr w:rsidR="00B574C0" w:rsidTr="00411A98">
        <w:trPr>
          <w:trHeight w:val="1147"/>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tcPr>
          <w:p w:rsidR="00B574C0" w:rsidRDefault="00B574C0" w:rsidP="00B574C0">
            <w:r>
              <w:rPr>
                <w:b/>
                <w:sz w:val="20"/>
              </w:rPr>
              <w:t xml:space="preserve">Bursa İl Millî </w:t>
            </w:r>
          </w:p>
          <w:p w:rsidR="00B574C0" w:rsidRDefault="00B574C0" w:rsidP="00B574C0">
            <w:r>
              <w:rPr>
                <w:b/>
                <w:sz w:val="20"/>
              </w:rPr>
              <w:t xml:space="preserve">Eğitim </w:t>
            </w:r>
          </w:p>
          <w:p w:rsidR="00B574C0" w:rsidRDefault="00B574C0" w:rsidP="00B574C0">
            <w:r>
              <w:rPr>
                <w:b/>
                <w:sz w:val="20"/>
              </w:rPr>
              <w:t xml:space="preserve">Müdürlüğü </w:t>
            </w:r>
          </w:p>
          <w:p w:rsidR="00B574C0" w:rsidRDefault="00B574C0" w:rsidP="00B574C0">
            <w:r>
              <w:rPr>
                <w:b/>
                <w:sz w:val="20"/>
              </w:rPr>
              <w:t xml:space="preserve">2024-2028 </w:t>
            </w:r>
          </w:p>
          <w:p w:rsidR="00B574C0" w:rsidRDefault="00B574C0" w:rsidP="00B574C0">
            <w:r>
              <w:rPr>
                <w:b/>
                <w:sz w:val="20"/>
              </w:rPr>
              <w:t xml:space="preserve">Stratejik Planı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4"/>
              <w:jc w:val="center"/>
            </w:pPr>
            <w:r>
              <w:rPr>
                <w:sz w:val="20"/>
              </w:rPr>
              <w:t xml:space="preserve">TÜMÜ </w:t>
            </w:r>
          </w:p>
        </w:tc>
        <w:tc>
          <w:tcPr>
            <w:tcW w:w="5715"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8"/>
            </w:pPr>
            <w:r>
              <w:rPr>
                <w:sz w:val="20"/>
              </w:rPr>
              <w:t xml:space="preserve">5 yıllık hedefleri içeren Stratejik Plan hazırlanması. </w:t>
            </w:r>
          </w:p>
        </w:tc>
      </w:tr>
      <w:tr w:rsidR="00B574C0" w:rsidTr="00411A98">
        <w:trPr>
          <w:trHeight w:val="1146"/>
        </w:trPr>
        <w:tc>
          <w:tcPr>
            <w:tcW w:w="1806" w:type="dxa"/>
            <w:tcBorders>
              <w:top w:val="single" w:sz="3" w:space="0" w:color="000000"/>
              <w:left w:val="single" w:sz="3" w:space="0" w:color="000000"/>
              <w:bottom w:val="single" w:sz="3" w:space="0" w:color="000000"/>
              <w:right w:val="single" w:sz="3" w:space="0" w:color="000000"/>
            </w:tcBorders>
            <w:shd w:val="clear" w:color="auto" w:fill="92CDDC" w:themeFill="accent5" w:themeFillTint="99"/>
          </w:tcPr>
          <w:p w:rsidR="00B574C0" w:rsidRDefault="00CD6125" w:rsidP="00B574C0">
            <w:r>
              <w:rPr>
                <w:b/>
                <w:sz w:val="20"/>
              </w:rPr>
              <w:t>Nilüfer</w:t>
            </w:r>
            <w:r w:rsidR="00B574C0">
              <w:rPr>
                <w:b/>
                <w:sz w:val="20"/>
              </w:rPr>
              <w:t xml:space="preserve"> İlçe </w:t>
            </w:r>
          </w:p>
          <w:p w:rsidR="00B574C0" w:rsidRDefault="00B574C0" w:rsidP="00B574C0">
            <w:r>
              <w:rPr>
                <w:b/>
                <w:sz w:val="20"/>
              </w:rPr>
              <w:t xml:space="preserve">Millî Eğitim </w:t>
            </w:r>
          </w:p>
          <w:p w:rsidR="00B574C0" w:rsidRDefault="00B574C0" w:rsidP="00B574C0">
            <w:r>
              <w:rPr>
                <w:b/>
                <w:sz w:val="20"/>
              </w:rPr>
              <w:t xml:space="preserve">Müdürlüğü </w:t>
            </w:r>
          </w:p>
          <w:p w:rsidR="00B574C0" w:rsidRDefault="00B574C0" w:rsidP="00B574C0">
            <w:r>
              <w:rPr>
                <w:b/>
                <w:sz w:val="20"/>
              </w:rPr>
              <w:t xml:space="preserve">2024-2028 </w:t>
            </w:r>
          </w:p>
          <w:p w:rsidR="00B574C0" w:rsidRDefault="00B574C0" w:rsidP="00B574C0">
            <w:r>
              <w:rPr>
                <w:b/>
                <w:sz w:val="20"/>
              </w:rPr>
              <w:t xml:space="preserve">Stratejik Planı </w:t>
            </w:r>
          </w:p>
        </w:tc>
        <w:tc>
          <w:tcPr>
            <w:tcW w:w="1977" w:type="dxa"/>
            <w:tcBorders>
              <w:top w:val="single" w:sz="3" w:space="0" w:color="000000"/>
              <w:left w:val="single" w:sz="3" w:space="0" w:color="000000"/>
              <w:bottom w:val="single" w:sz="3" w:space="0" w:color="000000"/>
              <w:right w:val="single" w:sz="3" w:space="0" w:color="000000"/>
            </w:tcBorders>
            <w:vAlign w:val="center"/>
          </w:tcPr>
          <w:p w:rsidR="00B574C0" w:rsidRDefault="00B574C0" w:rsidP="00B574C0">
            <w:pPr>
              <w:ind w:left="4"/>
              <w:jc w:val="center"/>
            </w:pPr>
            <w:r>
              <w:rPr>
                <w:sz w:val="20"/>
              </w:rPr>
              <w:t xml:space="preserve">TÜMÜ </w:t>
            </w:r>
          </w:p>
        </w:tc>
        <w:tc>
          <w:tcPr>
            <w:tcW w:w="5715" w:type="dxa"/>
            <w:tcBorders>
              <w:top w:val="single" w:sz="3" w:space="0" w:color="000000"/>
              <w:left w:val="single" w:sz="3" w:space="0" w:color="000000"/>
              <w:bottom w:val="single" w:sz="3" w:space="0" w:color="000000"/>
              <w:right w:val="single" w:sz="3" w:space="0" w:color="000000"/>
            </w:tcBorders>
            <w:vAlign w:val="bottom"/>
          </w:tcPr>
          <w:p w:rsidR="00B574C0" w:rsidRDefault="00B574C0" w:rsidP="00B574C0">
            <w:pPr>
              <w:tabs>
                <w:tab w:val="center" w:pos="419"/>
                <w:tab w:val="center" w:pos="2906"/>
              </w:tabs>
            </w:pPr>
            <w:r>
              <w:tab/>
            </w:r>
            <w:r>
              <w:rPr>
                <w:sz w:val="20"/>
              </w:rPr>
              <w:t>5</w:t>
            </w:r>
            <w:r>
              <w:rPr>
                <w:rFonts w:ascii="Arial" w:eastAsia="Arial" w:hAnsi="Arial" w:cs="Arial"/>
                <w:sz w:val="20"/>
              </w:rPr>
              <w:t xml:space="preserve"> </w:t>
            </w:r>
            <w:r>
              <w:rPr>
                <w:rFonts w:ascii="Arial" w:eastAsia="Arial" w:hAnsi="Arial" w:cs="Arial"/>
                <w:sz w:val="20"/>
              </w:rPr>
              <w:tab/>
            </w:r>
            <w:r>
              <w:rPr>
                <w:sz w:val="20"/>
              </w:rPr>
              <w:t xml:space="preserve">yıllık hedefleri içeren Stratejik Plan hazırlanması. </w:t>
            </w:r>
          </w:p>
        </w:tc>
      </w:tr>
    </w:tbl>
    <w:p w:rsidR="00B574C0" w:rsidRPr="00B574C0" w:rsidRDefault="00B574C0" w:rsidP="00B574C0">
      <w:pPr>
        <w:spacing w:line="276" w:lineRule="auto"/>
        <w:rPr>
          <w:rFonts w:ascii="Times New Roman" w:hAnsi="Times New Roman" w:cs="Times New Roman"/>
          <w:sz w:val="24"/>
          <w:szCs w:val="24"/>
        </w:rPr>
      </w:pPr>
    </w:p>
    <w:p w:rsidR="00303363" w:rsidRP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BE61EE" w:rsidRPr="004477D5" w:rsidRDefault="006A628C" w:rsidP="004477D5">
      <w:pPr>
        <w:pStyle w:val="Balk2"/>
        <w:ind w:hanging="1109"/>
      </w:pPr>
      <w:bookmarkStart w:id="8" w:name="_Toc164264119"/>
      <w:r>
        <w:lastRenderedPageBreak/>
        <w:t xml:space="preserve">2.5 </w:t>
      </w:r>
      <w:r w:rsidR="00E61309" w:rsidRPr="006A628C">
        <w:t>Faaliyet Alanları ile Ürün/Hizmetlerin Belirlenmesi</w:t>
      </w:r>
      <w:bookmarkEnd w:id="8"/>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611"/>
        <w:gridCol w:w="4441"/>
      </w:tblGrid>
      <w:tr w:rsidR="004477D5" w:rsidRPr="00DE600F" w:rsidTr="009F564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4477D5" w:rsidRPr="00DE600F" w:rsidRDefault="004477D5" w:rsidP="009F564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4477D5" w:rsidRPr="00DE600F" w:rsidTr="009F564B">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D931A8">
            <w:pPr>
              <w:pStyle w:val="ListeParagraf"/>
              <w:numPr>
                <w:ilvl w:val="0"/>
                <w:numId w:val="40"/>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4477D5" w:rsidRPr="00DE600F" w:rsidRDefault="004477D5" w:rsidP="00D931A8">
            <w:pPr>
              <w:numPr>
                <w:ilvl w:val="0"/>
                <w:numId w:val="36"/>
              </w:numPr>
              <w:jc w:val="both"/>
              <w:rPr>
                <w:rFonts w:ascii="Times New Roman" w:hAnsi="Times New Roman"/>
                <w:bCs/>
                <w:sz w:val="18"/>
                <w:szCs w:val="18"/>
              </w:rPr>
            </w:pPr>
            <w:r w:rsidRPr="00DE600F">
              <w:rPr>
                <w:rFonts w:ascii="Times New Roman" w:hAnsi="Times New Roman"/>
                <w:bCs/>
                <w:sz w:val="18"/>
                <w:szCs w:val="18"/>
              </w:rPr>
              <w:t xml:space="preserve">Veli    </w:t>
            </w:r>
          </w:p>
          <w:p w:rsidR="004477D5" w:rsidRPr="00DE600F" w:rsidRDefault="004477D5" w:rsidP="00D931A8">
            <w:pPr>
              <w:numPr>
                <w:ilvl w:val="0"/>
                <w:numId w:val="36"/>
              </w:numPr>
              <w:jc w:val="both"/>
              <w:rPr>
                <w:rFonts w:ascii="Times New Roman" w:hAnsi="Times New Roman"/>
                <w:bCs/>
                <w:sz w:val="18"/>
                <w:szCs w:val="18"/>
              </w:rPr>
            </w:pPr>
            <w:r w:rsidRPr="00DE600F">
              <w:rPr>
                <w:rFonts w:ascii="Times New Roman" w:hAnsi="Times New Roman"/>
                <w:bCs/>
                <w:sz w:val="18"/>
                <w:szCs w:val="18"/>
              </w:rPr>
              <w:t xml:space="preserve">Öğrenci   </w:t>
            </w:r>
          </w:p>
          <w:p w:rsidR="004477D5" w:rsidRPr="00DE600F" w:rsidRDefault="004477D5" w:rsidP="00D931A8">
            <w:pPr>
              <w:numPr>
                <w:ilvl w:val="0"/>
                <w:numId w:val="36"/>
              </w:numPr>
              <w:jc w:val="both"/>
              <w:rPr>
                <w:rFonts w:ascii="Times New Roman" w:hAnsi="Times New Roman"/>
                <w:bCs/>
                <w:sz w:val="18"/>
                <w:szCs w:val="18"/>
              </w:rPr>
            </w:pPr>
            <w:r w:rsidRPr="00DE600F">
              <w:rPr>
                <w:rFonts w:ascii="Times New Roman" w:hAnsi="Times New Roman"/>
                <w:bCs/>
                <w:sz w:val="18"/>
                <w:szCs w:val="18"/>
              </w:rPr>
              <w:t>Öğretmen</w:t>
            </w:r>
          </w:p>
          <w:p w:rsidR="004477D5" w:rsidRPr="00DE600F" w:rsidRDefault="004477D5" w:rsidP="009F564B">
            <w:pPr>
              <w:ind w:left="360"/>
              <w:jc w:val="both"/>
              <w:rPr>
                <w:rFonts w:ascii="Times New Roman" w:hAnsi="Times New Roman"/>
                <w:bCs/>
                <w:sz w:val="18"/>
                <w:szCs w:val="18"/>
              </w:rPr>
            </w:pPr>
          </w:p>
        </w:tc>
        <w:tc>
          <w:tcPr>
            <w:tcW w:w="2453" w:type="pct"/>
          </w:tcPr>
          <w:p w:rsidR="004477D5" w:rsidRPr="00DE600F" w:rsidRDefault="004477D5" w:rsidP="009F564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4477D5" w:rsidRPr="00DE600F" w:rsidTr="009F564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4477D5" w:rsidRPr="00DE600F" w:rsidRDefault="004477D5" w:rsidP="00D931A8">
            <w:pPr>
              <w:numPr>
                <w:ilvl w:val="0"/>
                <w:numId w:val="14"/>
              </w:numPr>
              <w:jc w:val="both"/>
              <w:rPr>
                <w:rFonts w:ascii="Times New Roman" w:hAnsi="Times New Roman"/>
                <w:bCs/>
                <w:sz w:val="18"/>
                <w:szCs w:val="18"/>
              </w:rPr>
            </w:pPr>
            <w:r w:rsidRPr="00DE600F">
              <w:rPr>
                <w:rFonts w:ascii="Times New Roman" w:hAnsi="Times New Roman"/>
                <w:bCs/>
                <w:sz w:val="18"/>
                <w:szCs w:val="18"/>
              </w:rPr>
              <w:t>Çeşitli Sosyal Etkinlikler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4477D5" w:rsidRPr="00DE600F" w:rsidRDefault="004477D5" w:rsidP="00D931A8">
            <w:pPr>
              <w:numPr>
                <w:ilvl w:val="0"/>
                <w:numId w:val="14"/>
              </w:numPr>
              <w:jc w:val="both"/>
              <w:rPr>
                <w:rFonts w:ascii="Times New Roman" w:hAnsi="Times New Roman"/>
                <w:bCs/>
                <w:sz w:val="18"/>
                <w:szCs w:val="18"/>
              </w:rPr>
            </w:pPr>
            <w:r w:rsidRPr="00DE600F">
              <w:rPr>
                <w:rFonts w:ascii="Times New Roman" w:hAnsi="Times New Roman"/>
                <w:bCs/>
                <w:sz w:val="18"/>
                <w:szCs w:val="18"/>
              </w:rPr>
              <w:t>Çeşitli Kültürel Etkinlikler(</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4477D5" w:rsidRPr="00DE600F" w:rsidRDefault="004477D5" w:rsidP="00D931A8">
            <w:pPr>
              <w:numPr>
                <w:ilvl w:val="0"/>
                <w:numId w:val="14"/>
              </w:numPr>
              <w:jc w:val="both"/>
              <w:rPr>
                <w:rFonts w:ascii="Times New Roman" w:hAnsi="Times New Roman"/>
                <w:bCs/>
                <w:sz w:val="18"/>
                <w:szCs w:val="18"/>
              </w:rPr>
            </w:pPr>
            <w:r w:rsidRPr="00DE600F">
              <w:rPr>
                <w:rFonts w:ascii="Times New Roman" w:hAnsi="Times New Roman"/>
                <w:bCs/>
                <w:sz w:val="18"/>
                <w:szCs w:val="18"/>
              </w:rPr>
              <w:t>Öğrenci Gezileri</w:t>
            </w:r>
          </w:p>
          <w:p w:rsidR="004477D5" w:rsidRPr="00DE600F" w:rsidRDefault="004477D5" w:rsidP="00D931A8">
            <w:pPr>
              <w:numPr>
                <w:ilvl w:val="0"/>
                <w:numId w:val="14"/>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4477D5" w:rsidRPr="00DE600F" w:rsidRDefault="004477D5" w:rsidP="00D931A8">
            <w:pPr>
              <w:numPr>
                <w:ilvl w:val="0"/>
                <w:numId w:val="14"/>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4477D5" w:rsidRPr="00DE600F" w:rsidRDefault="004477D5" w:rsidP="00D931A8">
            <w:pPr>
              <w:numPr>
                <w:ilvl w:val="0"/>
                <w:numId w:val="14"/>
              </w:numPr>
              <w:jc w:val="both"/>
              <w:rPr>
                <w:rFonts w:ascii="Times New Roman" w:hAnsi="Times New Roman"/>
                <w:bCs/>
                <w:sz w:val="18"/>
                <w:szCs w:val="18"/>
              </w:rPr>
            </w:pPr>
          </w:p>
        </w:tc>
        <w:tc>
          <w:tcPr>
            <w:tcW w:w="2453" w:type="pct"/>
          </w:tcPr>
          <w:p w:rsidR="004477D5" w:rsidRPr="00DE600F" w:rsidRDefault="004477D5" w:rsidP="009F564B">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4477D5" w:rsidRPr="00DE600F" w:rsidRDefault="004477D5" w:rsidP="00D931A8">
            <w:pPr>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4477D5" w:rsidRPr="00DE600F" w:rsidRDefault="004477D5" w:rsidP="00D931A8">
            <w:pPr>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4477D5" w:rsidRPr="00DE600F" w:rsidRDefault="004477D5" w:rsidP="00D931A8">
            <w:pPr>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4477D5" w:rsidRPr="00DE600F" w:rsidRDefault="004477D5" w:rsidP="00D931A8">
            <w:pPr>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4477D5" w:rsidRPr="00DE600F" w:rsidRDefault="004477D5" w:rsidP="00D931A8">
            <w:pPr>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rsidR="004477D5" w:rsidRPr="00DE600F" w:rsidRDefault="004477D5" w:rsidP="009F564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4477D5" w:rsidRPr="00DE600F" w:rsidTr="004477D5">
        <w:trPr>
          <w:trHeight w:val="3176"/>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4477D5" w:rsidRPr="00DE600F" w:rsidRDefault="004477D5" w:rsidP="00D931A8">
            <w:pPr>
              <w:numPr>
                <w:ilvl w:val="0"/>
                <w:numId w:val="15"/>
              </w:numPr>
              <w:jc w:val="both"/>
              <w:rPr>
                <w:rFonts w:ascii="Times New Roman" w:hAnsi="Times New Roman"/>
                <w:bCs/>
                <w:sz w:val="18"/>
                <w:szCs w:val="18"/>
              </w:rPr>
            </w:pPr>
            <w:r w:rsidRPr="00DE600F">
              <w:rPr>
                <w:rFonts w:ascii="Times New Roman" w:hAnsi="Times New Roman"/>
                <w:bCs/>
                <w:sz w:val="18"/>
                <w:szCs w:val="18"/>
              </w:rPr>
              <w:t>Futbol</w:t>
            </w:r>
          </w:p>
          <w:p w:rsidR="004477D5" w:rsidRPr="00DE600F" w:rsidRDefault="004477D5" w:rsidP="00D931A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Atletizm   </w:t>
            </w:r>
          </w:p>
          <w:p w:rsidR="004477D5" w:rsidRPr="00DE600F" w:rsidRDefault="004477D5" w:rsidP="00D931A8">
            <w:pPr>
              <w:numPr>
                <w:ilvl w:val="0"/>
                <w:numId w:val="15"/>
              </w:numPr>
              <w:jc w:val="both"/>
              <w:rPr>
                <w:rFonts w:ascii="Times New Roman" w:hAnsi="Times New Roman"/>
                <w:bCs/>
                <w:sz w:val="18"/>
                <w:szCs w:val="18"/>
              </w:rPr>
            </w:pPr>
            <w:r w:rsidRPr="00DE600F">
              <w:rPr>
                <w:rFonts w:ascii="Times New Roman" w:hAnsi="Times New Roman"/>
                <w:bCs/>
                <w:sz w:val="18"/>
                <w:szCs w:val="18"/>
              </w:rPr>
              <w:t>Voleybol</w:t>
            </w:r>
          </w:p>
          <w:p w:rsidR="004477D5" w:rsidRPr="00DE600F" w:rsidRDefault="004477D5" w:rsidP="00D931A8">
            <w:pPr>
              <w:numPr>
                <w:ilvl w:val="0"/>
                <w:numId w:val="15"/>
              </w:numPr>
              <w:jc w:val="both"/>
              <w:rPr>
                <w:rFonts w:ascii="Times New Roman" w:hAnsi="Times New Roman"/>
                <w:bCs/>
                <w:sz w:val="18"/>
                <w:szCs w:val="18"/>
              </w:rPr>
            </w:pPr>
            <w:r>
              <w:rPr>
                <w:rFonts w:ascii="Times New Roman" w:hAnsi="Times New Roman"/>
                <w:bCs/>
                <w:sz w:val="18"/>
                <w:szCs w:val="18"/>
              </w:rPr>
              <w:t>Basketbol</w:t>
            </w:r>
          </w:p>
          <w:p w:rsidR="004477D5" w:rsidRPr="00DE600F" w:rsidRDefault="004477D5" w:rsidP="00D931A8">
            <w:pPr>
              <w:numPr>
                <w:ilvl w:val="0"/>
                <w:numId w:val="15"/>
              </w:numPr>
              <w:jc w:val="both"/>
              <w:rPr>
                <w:rFonts w:ascii="Times New Roman" w:hAnsi="Times New Roman"/>
                <w:bCs/>
                <w:sz w:val="18"/>
                <w:szCs w:val="18"/>
              </w:rPr>
            </w:pPr>
            <w:proofErr w:type="spellStart"/>
            <w:r>
              <w:rPr>
                <w:rFonts w:ascii="Times New Roman" w:hAnsi="Times New Roman"/>
                <w:bCs/>
                <w:sz w:val="18"/>
                <w:szCs w:val="18"/>
              </w:rPr>
              <w:t>Wushu-Taulu</w:t>
            </w:r>
            <w:proofErr w:type="spellEnd"/>
          </w:p>
        </w:tc>
        <w:tc>
          <w:tcPr>
            <w:tcW w:w="2453" w:type="pct"/>
          </w:tcPr>
          <w:p w:rsidR="004477D5" w:rsidRPr="00DE600F" w:rsidRDefault="004477D5" w:rsidP="009F564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4477D5" w:rsidRPr="00DE600F" w:rsidRDefault="004477D5" w:rsidP="00D931A8">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TİF-TEFBİS</w:t>
            </w:r>
            <w:r w:rsidRPr="00DE600F">
              <w:rPr>
                <w:rFonts w:ascii="Times New Roman" w:hAnsi="Times New Roman"/>
                <w:sz w:val="18"/>
                <w:szCs w:val="18"/>
              </w:rPr>
              <w:t xml:space="preserve"> işlemleri</w:t>
            </w:r>
          </w:p>
          <w:p w:rsidR="004477D5" w:rsidRPr="00DE600F" w:rsidRDefault="004477D5" w:rsidP="009F56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4477D5" w:rsidRPr="00DE600F" w:rsidTr="009F564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4477D5" w:rsidRPr="00DE600F" w:rsidRDefault="004477D5" w:rsidP="009F564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4477D5" w:rsidRPr="00DE600F" w:rsidTr="009F564B">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4477D5" w:rsidRPr="00DE600F" w:rsidRDefault="004477D5" w:rsidP="00D931A8">
            <w:pPr>
              <w:numPr>
                <w:ilvl w:val="0"/>
                <w:numId w:val="15"/>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4477D5" w:rsidRPr="00DE600F" w:rsidRDefault="004477D5" w:rsidP="00D931A8">
            <w:pPr>
              <w:numPr>
                <w:ilvl w:val="0"/>
                <w:numId w:val="15"/>
              </w:numPr>
              <w:jc w:val="both"/>
              <w:rPr>
                <w:rFonts w:ascii="Times New Roman" w:hAnsi="Times New Roman"/>
                <w:b/>
                <w:bCs/>
                <w:sz w:val="18"/>
                <w:szCs w:val="18"/>
              </w:rPr>
            </w:pPr>
            <w:proofErr w:type="spellStart"/>
            <w:r w:rsidRPr="00DE600F">
              <w:rPr>
                <w:rFonts w:ascii="Times New Roman" w:hAnsi="Times New Roman"/>
                <w:bCs/>
                <w:sz w:val="18"/>
                <w:szCs w:val="18"/>
              </w:rPr>
              <w:t>Laboratuarların</w:t>
            </w:r>
            <w:proofErr w:type="spellEnd"/>
            <w:r w:rsidRPr="00DE600F">
              <w:rPr>
                <w:rFonts w:ascii="Times New Roman" w:hAnsi="Times New Roman"/>
                <w:bCs/>
                <w:sz w:val="18"/>
                <w:szCs w:val="18"/>
              </w:rPr>
              <w:t xml:space="preserve"> etkin kullanımı</w:t>
            </w:r>
          </w:p>
          <w:p w:rsidR="004477D5" w:rsidRPr="00DE600F" w:rsidRDefault="004477D5" w:rsidP="00D931A8">
            <w:pPr>
              <w:numPr>
                <w:ilvl w:val="0"/>
                <w:numId w:val="15"/>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4477D5" w:rsidRPr="00DE600F" w:rsidRDefault="004477D5" w:rsidP="00D931A8">
            <w:pPr>
              <w:numPr>
                <w:ilvl w:val="0"/>
                <w:numId w:val="15"/>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4477D5" w:rsidRPr="00DE600F" w:rsidRDefault="004477D5" w:rsidP="00D931A8">
            <w:pPr>
              <w:numPr>
                <w:ilvl w:val="0"/>
                <w:numId w:val="15"/>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4477D5" w:rsidRPr="00DE600F" w:rsidRDefault="004477D5" w:rsidP="009F564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4477D5" w:rsidRPr="00DE600F" w:rsidRDefault="004477D5" w:rsidP="00D931A8">
            <w:pPr>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w:t>
            </w:r>
          </w:p>
          <w:p w:rsidR="004477D5" w:rsidRPr="00DE600F" w:rsidRDefault="004477D5" w:rsidP="009F564B">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477D5" w:rsidRPr="00DE600F" w:rsidTr="009F564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ind w:left="720"/>
              <w:jc w:val="both"/>
              <w:rPr>
                <w:rFonts w:ascii="Times New Roman" w:hAnsi="Times New Roman"/>
                <w:b/>
                <w:bCs/>
                <w:sz w:val="18"/>
                <w:szCs w:val="18"/>
              </w:rPr>
            </w:pPr>
            <w:r w:rsidRPr="00DE600F">
              <w:rPr>
                <w:rFonts w:ascii="Times New Roman" w:hAnsi="Times New Roman"/>
                <w:b/>
                <w:bCs/>
                <w:sz w:val="18"/>
                <w:szCs w:val="18"/>
              </w:rPr>
              <w:t>2 Kurslar</w:t>
            </w:r>
          </w:p>
          <w:p w:rsidR="004477D5" w:rsidRPr="00DE600F" w:rsidRDefault="004477D5" w:rsidP="00D931A8">
            <w:pPr>
              <w:numPr>
                <w:ilvl w:val="0"/>
                <w:numId w:val="38"/>
              </w:numPr>
              <w:jc w:val="both"/>
              <w:rPr>
                <w:rFonts w:ascii="Times New Roman" w:hAnsi="Times New Roman"/>
                <w:bCs/>
                <w:sz w:val="18"/>
                <w:szCs w:val="18"/>
              </w:rPr>
            </w:pPr>
            <w:r w:rsidRPr="00DE600F">
              <w:rPr>
                <w:rFonts w:ascii="Times New Roman" w:hAnsi="Times New Roman"/>
                <w:bCs/>
                <w:sz w:val="18"/>
                <w:szCs w:val="18"/>
              </w:rPr>
              <w:t xml:space="preserve">Yetiştirme     </w:t>
            </w:r>
          </w:p>
          <w:p w:rsidR="004477D5" w:rsidRPr="00DE600F" w:rsidRDefault="004477D5" w:rsidP="00D931A8">
            <w:pPr>
              <w:numPr>
                <w:ilvl w:val="0"/>
                <w:numId w:val="38"/>
              </w:numPr>
              <w:jc w:val="both"/>
              <w:rPr>
                <w:rFonts w:ascii="Times New Roman" w:hAnsi="Times New Roman"/>
                <w:bCs/>
                <w:sz w:val="18"/>
                <w:szCs w:val="18"/>
              </w:rPr>
            </w:pPr>
            <w:r w:rsidRPr="00DE600F">
              <w:rPr>
                <w:rFonts w:ascii="Times New Roman" w:hAnsi="Times New Roman"/>
                <w:bCs/>
                <w:sz w:val="18"/>
                <w:szCs w:val="18"/>
              </w:rPr>
              <w:t xml:space="preserve">Hazırlama   </w:t>
            </w:r>
          </w:p>
          <w:p w:rsidR="004477D5" w:rsidRPr="00DE600F" w:rsidRDefault="004477D5" w:rsidP="00D931A8">
            <w:pPr>
              <w:numPr>
                <w:ilvl w:val="0"/>
                <w:numId w:val="38"/>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4477D5" w:rsidRPr="00DE600F" w:rsidRDefault="004477D5" w:rsidP="009F564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rsidR="004477D5" w:rsidRPr="00DE600F" w:rsidRDefault="004477D5" w:rsidP="009F564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4477D5" w:rsidRPr="00DE600F" w:rsidRDefault="004477D5" w:rsidP="009F564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4477D5" w:rsidRPr="00DE600F" w:rsidTr="009F564B">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4477D5" w:rsidRPr="00DE600F" w:rsidRDefault="004477D5" w:rsidP="009F564B">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4477D5" w:rsidRPr="00DE600F" w:rsidRDefault="004477D5" w:rsidP="00D931A8">
            <w:pPr>
              <w:numPr>
                <w:ilvl w:val="0"/>
                <w:numId w:val="39"/>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4477D5" w:rsidRPr="00DE600F" w:rsidRDefault="004477D5" w:rsidP="00D931A8">
            <w:pPr>
              <w:numPr>
                <w:ilvl w:val="0"/>
                <w:numId w:val="39"/>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4477D5" w:rsidRPr="00DE600F" w:rsidRDefault="004477D5" w:rsidP="00D931A8">
            <w:pPr>
              <w:numPr>
                <w:ilvl w:val="0"/>
                <w:numId w:val="39"/>
              </w:numPr>
              <w:jc w:val="both"/>
              <w:rPr>
                <w:rFonts w:ascii="Times New Roman" w:hAnsi="Times New Roman"/>
                <w:bCs/>
                <w:sz w:val="18"/>
                <w:szCs w:val="18"/>
              </w:rPr>
            </w:pPr>
            <w:r w:rsidRPr="00DE600F">
              <w:rPr>
                <w:rFonts w:ascii="Times New Roman" w:hAnsi="Times New Roman"/>
                <w:bCs/>
                <w:sz w:val="18"/>
                <w:szCs w:val="18"/>
              </w:rPr>
              <w:t>Fen Projeleri</w:t>
            </w:r>
          </w:p>
          <w:p w:rsidR="004477D5" w:rsidRPr="00DE600F" w:rsidRDefault="004477D5" w:rsidP="00D931A8">
            <w:pPr>
              <w:numPr>
                <w:ilvl w:val="0"/>
                <w:numId w:val="39"/>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4477D5" w:rsidRPr="00DE600F" w:rsidRDefault="004477D5" w:rsidP="00D931A8">
            <w:pPr>
              <w:numPr>
                <w:ilvl w:val="0"/>
                <w:numId w:val="39"/>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4477D5" w:rsidRPr="00DE600F" w:rsidRDefault="004477D5" w:rsidP="009F564B">
            <w:pPr>
              <w:jc w:val="both"/>
              <w:rPr>
                <w:rFonts w:ascii="Times New Roman" w:hAnsi="Times New Roman"/>
                <w:bCs/>
                <w:sz w:val="18"/>
                <w:szCs w:val="18"/>
              </w:rPr>
            </w:pPr>
          </w:p>
        </w:tc>
        <w:tc>
          <w:tcPr>
            <w:tcW w:w="2453" w:type="pct"/>
          </w:tcPr>
          <w:p w:rsidR="004477D5" w:rsidRPr="00DE600F" w:rsidRDefault="004477D5" w:rsidP="009F56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rsidR="00BE61EE" w:rsidRDefault="00BE61EE" w:rsidP="00BE61EE">
      <w:pPr>
        <w:jc w:val="both"/>
        <w:rPr>
          <w:rFonts w:ascii="Times New Roman" w:hAnsi="Times New Roman" w:cs="Times New Roman"/>
          <w:sz w:val="24"/>
          <w:szCs w:val="24"/>
        </w:rPr>
      </w:pPr>
    </w:p>
    <w:p w:rsidR="009117EF" w:rsidRPr="006A628C" w:rsidRDefault="006A628C" w:rsidP="006E5E60">
      <w:pPr>
        <w:pStyle w:val="Balk2"/>
        <w:ind w:hanging="1109"/>
        <w:rPr>
          <w:i/>
          <w:iCs/>
          <w:color w:val="FF0000"/>
        </w:rPr>
      </w:pPr>
      <w:bookmarkStart w:id="9" w:name="_Toc164264120"/>
      <w:r w:rsidRPr="00CE5C87">
        <w:t xml:space="preserve">2.6 </w:t>
      </w:r>
      <w:r w:rsidR="009117EF" w:rsidRPr="006A628C">
        <w:t>Paydaş Analizi</w:t>
      </w:r>
      <w:bookmarkEnd w:id="9"/>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2F4622">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2F4622">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2F4622">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2F4622">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646F4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646F4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Nilüfer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646F4E" w:rsidP="002F4622">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2F4622">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567A5F" w:rsidRDefault="00567A5F" w:rsidP="00567A5F"/>
    <w:p w:rsidR="00567A5F" w:rsidRDefault="00567A5F" w:rsidP="00567A5F"/>
    <w:p w:rsidR="001434A9" w:rsidRPr="00567A5F" w:rsidRDefault="001434A9" w:rsidP="00567A5F">
      <w:r w:rsidRPr="001434A9">
        <w:rPr>
          <w:rFonts w:ascii="Times New Roman" w:hAnsi="Times New Roman" w:cs="Times New Roman"/>
          <w:sz w:val="24"/>
          <w:szCs w:val="24"/>
        </w:rPr>
        <w:lastRenderedPageBreak/>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646F4E" w:rsidRDefault="00646F4E" w:rsidP="001434A9">
      <w:pPr>
        <w:tabs>
          <w:tab w:val="left" w:pos="7320"/>
        </w:tabs>
        <w:jc w:val="both"/>
        <w:rPr>
          <w:rFonts w:ascii="Times New Roman" w:hAnsi="Times New Roman" w:cs="Times New Roman"/>
        </w:rPr>
      </w:pPr>
      <w:r w:rsidRPr="002153AC">
        <w:rPr>
          <w:rFonts w:ascii="Times New Roman" w:hAnsi="Times New Roman" w:cs="Times New Roman"/>
        </w:rPr>
        <w:t>Yapılan anket sonuçlarına göre öğrencilerin ihtiyaç duyduğunda öğretmenleri ve okul yönetimi ile rahatl</w:t>
      </w:r>
      <w:r w:rsidR="002153AC" w:rsidRPr="002153AC">
        <w:rPr>
          <w:rFonts w:ascii="Times New Roman" w:hAnsi="Times New Roman" w:cs="Times New Roman"/>
        </w:rPr>
        <w:t xml:space="preserve">ık konuşabildiği; </w:t>
      </w:r>
      <w:r w:rsidRPr="002153AC">
        <w:rPr>
          <w:rFonts w:ascii="Times New Roman" w:hAnsi="Times New Roman" w:cs="Times New Roman"/>
        </w:rPr>
        <w:t>okulda kendini güvende hissettiği sonucuna ulaşılmıştır. Öğretmenlerin derslerde kullandığı araç ve gereçlerin derslere uygun olduğu, çocukların teneffüslerin zamanlarının yeterli olduğu, özellikle okulun temizliği konusunda öğrencilerin büyük çoğunluğu olumlu görüş belirtmişlerdir. Yalnız öğrencilerimizin kantinde satılan malzemelerin temizliği ve güvenirliği hususunda tereddütte düşmüşlerdir.</w:t>
      </w:r>
    </w:p>
    <w:p w:rsidR="009F564B" w:rsidRPr="002153AC" w:rsidRDefault="009F564B" w:rsidP="001434A9">
      <w:pPr>
        <w:tabs>
          <w:tab w:val="left" w:pos="7320"/>
        </w:tabs>
        <w:jc w:val="both"/>
        <w:rPr>
          <w:rFonts w:ascii="Times New Roman" w:hAnsi="Times New Roman" w:cs="Times New Roman"/>
        </w:rPr>
      </w:pPr>
      <w:r>
        <w:rPr>
          <w:noProof/>
          <w:lang w:eastAsia="tr-TR"/>
        </w:rPr>
        <w:t xml:space="preserve">                      </w:t>
      </w:r>
      <w:r w:rsidR="00036481" w:rsidRPr="00036481">
        <w:rPr>
          <w:noProof/>
          <w:lang w:eastAsia="tr-TR"/>
        </w:rPr>
        <w:drawing>
          <wp:inline distT="0" distB="0" distL="0" distR="0">
            <wp:extent cx="4371975" cy="2703338"/>
            <wp:effectExtent l="0" t="0" r="0" b="1905"/>
            <wp:docPr id="16" name="Resim 16" descr="C:\Users\User\Desktop\Ürünlü İlk-Ortaokulu Stratejik Plan Öğrenci Anketi Sonuç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Ürünlü İlk-Ortaokulu Stratejik Plan Öğrenci Anketi Sonuçları.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448" cy="2720944"/>
                    </a:xfrm>
                    <a:prstGeom prst="rect">
                      <a:avLst/>
                    </a:prstGeom>
                    <a:noFill/>
                    <a:ln>
                      <a:noFill/>
                    </a:ln>
                  </pic:spPr>
                </pic:pic>
              </a:graphicData>
            </a:graphic>
          </wp:inline>
        </w:drawing>
      </w:r>
    </w:p>
    <w:p w:rsidR="001434A9" w:rsidRPr="002153AC" w:rsidRDefault="001434A9" w:rsidP="001434A9">
      <w:pPr>
        <w:tabs>
          <w:tab w:val="left" w:pos="7320"/>
        </w:tabs>
        <w:jc w:val="both"/>
        <w:rPr>
          <w:rFonts w:ascii="Times New Roman" w:hAnsi="Times New Roman" w:cs="Times New Roman"/>
          <w:sz w:val="24"/>
          <w:szCs w:val="24"/>
        </w:rPr>
      </w:pPr>
      <w:r w:rsidRPr="002153AC">
        <w:rPr>
          <w:rFonts w:ascii="Times New Roman" w:hAnsi="Times New Roman" w:cs="Times New Roman"/>
          <w:sz w:val="24"/>
          <w:szCs w:val="24"/>
        </w:rPr>
        <w:tab/>
      </w:r>
    </w:p>
    <w:p w:rsidR="001434A9" w:rsidRPr="002153AC" w:rsidRDefault="001434A9" w:rsidP="001434A9">
      <w:pPr>
        <w:tabs>
          <w:tab w:val="left" w:pos="7320"/>
        </w:tabs>
        <w:jc w:val="both"/>
        <w:rPr>
          <w:rFonts w:ascii="Times New Roman" w:hAnsi="Times New Roman" w:cs="Times New Roman"/>
          <w:b/>
          <w:bCs/>
          <w:sz w:val="24"/>
          <w:szCs w:val="24"/>
        </w:rPr>
      </w:pPr>
      <w:r w:rsidRPr="002153AC">
        <w:rPr>
          <w:rFonts w:ascii="Times New Roman" w:hAnsi="Times New Roman" w:cs="Times New Roman"/>
          <w:b/>
          <w:bCs/>
          <w:sz w:val="24"/>
          <w:szCs w:val="24"/>
        </w:rPr>
        <w:t>Öğretmen Anketi Sonuçları:</w:t>
      </w:r>
    </w:p>
    <w:p w:rsidR="003A142F" w:rsidRDefault="00646F4E" w:rsidP="001434A9">
      <w:pPr>
        <w:tabs>
          <w:tab w:val="left" w:pos="7320"/>
        </w:tabs>
        <w:jc w:val="both"/>
        <w:rPr>
          <w:rFonts w:ascii="Times New Roman" w:hAnsi="Times New Roman" w:cs="Times New Roman"/>
        </w:rPr>
      </w:pPr>
      <w:r w:rsidRPr="002153AC">
        <w:rPr>
          <w:rFonts w:ascii="Times New Roman" w:hAnsi="Times New Roman" w:cs="Times New Roman"/>
        </w:rPr>
        <w:t>Öğretmenlere yapılan anket sonucunda okul yönetiminde alınan kararlarda öğretmenlerin isteklerinin dikkate alındığı, yapılan duyuruların kendilerine zamanında ulaştığı, yeni fikirlere açık bir okul yönetiminin bulunduğu konusunda hemfikir oldukları anlaşılmıştır. Öğretmenler arasında ayrım yapılmadığı, okulun çevresine etki edecek çalışmalarda bulunduğu, derslerde kullanılan araç ve gereçlerin temininde okul yönetiminin özverili çalıştığı bilgisine ulaşılmıştır.</w:t>
      </w:r>
    </w:p>
    <w:p w:rsidR="003A142F" w:rsidRPr="002153AC" w:rsidRDefault="00685A22" w:rsidP="003A142F">
      <w:pPr>
        <w:tabs>
          <w:tab w:val="left" w:pos="7320"/>
        </w:tabs>
        <w:jc w:val="center"/>
        <w:rPr>
          <w:rFonts w:ascii="Times New Roman" w:hAnsi="Times New Roman" w:cs="Times New Roman"/>
          <w:b/>
          <w:bCs/>
          <w:sz w:val="24"/>
          <w:szCs w:val="24"/>
        </w:rPr>
      </w:pPr>
      <w:r w:rsidRPr="00685A22">
        <w:rPr>
          <w:rFonts w:ascii="Times New Roman" w:hAnsi="Times New Roman" w:cs="Times New Roman"/>
          <w:b/>
          <w:bCs/>
          <w:noProof/>
          <w:sz w:val="24"/>
          <w:szCs w:val="24"/>
          <w:lang w:eastAsia="tr-TR"/>
        </w:rPr>
        <w:drawing>
          <wp:inline distT="0" distB="0" distL="0" distR="0">
            <wp:extent cx="4729124" cy="2924175"/>
            <wp:effectExtent l="0" t="0" r="0" b="0"/>
            <wp:docPr id="15" name="Resim 15" descr="C:\Users\User\Desktop\Ürünlü İlk-Ortaokulu Stratejik Plan Öğretmen Anketi  Sonuç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Ürünlü İlk-Ortaokulu Stratejik Plan Öğretmen Anketi  Sonuçları.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1422" cy="2937963"/>
                    </a:xfrm>
                    <a:prstGeom prst="rect">
                      <a:avLst/>
                    </a:prstGeom>
                    <a:noFill/>
                    <a:ln>
                      <a:noFill/>
                    </a:ln>
                  </pic:spPr>
                </pic:pic>
              </a:graphicData>
            </a:graphic>
          </wp:inline>
        </w:drawing>
      </w:r>
    </w:p>
    <w:p w:rsidR="001434A9" w:rsidRPr="002153AC" w:rsidRDefault="001434A9" w:rsidP="001434A9">
      <w:pPr>
        <w:tabs>
          <w:tab w:val="left" w:pos="7320"/>
        </w:tabs>
        <w:jc w:val="both"/>
        <w:rPr>
          <w:rFonts w:ascii="Times New Roman" w:hAnsi="Times New Roman" w:cs="Times New Roman"/>
          <w:sz w:val="24"/>
          <w:szCs w:val="24"/>
        </w:rPr>
      </w:pPr>
    </w:p>
    <w:p w:rsidR="001434A9" w:rsidRPr="002153AC" w:rsidRDefault="001434A9" w:rsidP="001434A9">
      <w:pPr>
        <w:tabs>
          <w:tab w:val="left" w:pos="7320"/>
        </w:tabs>
        <w:jc w:val="both"/>
        <w:rPr>
          <w:rFonts w:ascii="Times New Roman" w:hAnsi="Times New Roman" w:cs="Times New Roman"/>
          <w:sz w:val="24"/>
          <w:szCs w:val="24"/>
        </w:rPr>
      </w:pPr>
    </w:p>
    <w:p w:rsidR="009864B7" w:rsidRDefault="009864B7" w:rsidP="001434A9">
      <w:pPr>
        <w:tabs>
          <w:tab w:val="left" w:pos="7320"/>
        </w:tabs>
        <w:jc w:val="both"/>
        <w:rPr>
          <w:rFonts w:ascii="Times New Roman" w:hAnsi="Times New Roman" w:cs="Times New Roman"/>
          <w:b/>
          <w:bCs/>
          <w:sz w:val="24"/>
          <w:szCs w:val="24"/>
        </w:rPr>
      </w:pPr>
    </w:p>
    <w:p w:rsidR="00303363" w:rsidRPr="002153AC" w:rsidRDefault="00646F4E" w:rsidP="001434A9">
      <w:pPr>
        <w:tabs>
          <w:tab w:val="left" w:pos="7320"/>
        </w:tabs>
        <w:jc w:val="both"/>
        <w:rPr>
          <w:rFonts w:ascii="Times New Roman" w:hAnsi="Times New Roman" w:cs="Times New Roman"/>
          <w:b/>
          <w:bCs/>
          <w:sz w:val="24"/>
          <w:szCs w:val="24"/>
        </w:rPr>
      </w:pPr>
      <w:r w:rsidRPr="002153AC">
        <w:rPr>
          <w:rFonts w:ascii="Times New Roman" w:hAnsi="Times New Roman" w:cs="Times New Roman"/>
          <w:b/>
          <w:bCs/>
          <w:sz w:val="24"/>
          <w:szCs w:val="24"/>
        </w:rPr>
        <w:t>V</w:t>
      </w:r>
      <w:r w:rsidR="001434A9" w:rsidRPr="002153AC">
        <w:rPr>
          <w:rFonts w:ascii="Times New Roman" w:hAnsi="Times New Roman" w:cs="Times New Roman"/>
          <w:b/>
          <w:bCs/>
          <w:sz w:val="24"/>
          <w:szCs w:val="24"/>
        </w:rPr>
        <w:t>eli Anketi Sonuçları:</w:t>
      </w:r>
    </w:p>
    <w:p w:rsidR="00227BD6" w:rsidRDefault="002153AC" w:rsidP="001434A9">
      <w:pPr>
        <w:tabs>
          <w:tab w:val="left" w:pos="7320"/>
        </w:tabs>
        <w:jc w:val="both"/>
        <w:rPr>
          <w:rFonts w:ascii="Times New Roman" w:hAnsi="Times New Roman" w:cs="Times New Roman"/>
          <w:noProof/>
          <w:lang w:eastAsia="tr-TR"/>
        </w:rPr>
      </w:pPr>
      <w:r w:rsidRPr="002153AC">
        <w:rPr>
          <w:rFonts w:ascii="Times New Roman" w:hAnsi="Times New Roman" w:cs="Times New Roman"/>
        </w:rPr>
        <w:t xml:space="preserve">Yapılan anket sonuçlarına göre velilerin ihtiyaç duyduğunda öğretmenleri ve okul yönetimi ile rahatlıkla konuşabildiği; rehberlik servisinden yeterince yararlanıldığı, okul yönetimine iletilen istek ve önerilerin dikkate alındığı, öğrencilerle ilgili alınan kararlarda görüşlerinin alındığı sonucuna ulaşılmıştır. Ancak okul kantininde satılan malzemelerin sağlıklı ve </w:t>
      </w:r>
      <w:proofErr w:type="gramStart"/>
      <w:r w:rsidRPr="002153AC">
        <w:rPr>
          <w:rFonts w:ascii="Times New Roman" w:hAnsi="Times New Roman" w:cs="Times New Roman"/>
        </w:rPr>
        <w:t>hijyenik</w:t>
      </w:r>
      <w:proofErr w:type="gramEnd"/>
      <w:r w:rsidRPr="002153AC">
        <w:rPr>
          <w:rFonts w:ascii="Times New Roman" w:hAnsi="Times New Roman" w:cs="Times New Roman"/>
        </w:rPr>
        <w:t xml:space="preserve"> olduğu konusunda velilerin okul kantinine yeteri derecede güvenmediği sonucuna ulaşılmıştır.</w:t>
      </w:r>
      <w:r w:rsidR="00227BD6" w:rsidRPr="00227B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27BD6">
        <w:rPr>
          <w:rFonts w:ascii="Times New Roman" w:hAnsi="Times New Roman" w:cs="Times New Roman"/>
          <w:noProof/>
          <w:lang w:eastAsia="tr-TR"/>
        </w:rPr>
        <w:t xml:space="preserve">   </w:t>
      </w:r>
    </w:p>
    <w:p w:rsidR="009864B7" w:rsidRDefault="009864B7" w:rsidP="001434A9">
      <w:pPr>
        <w:tabs>
          <w:tab w:val="left" w:pos="7320"/>
        </w:tabs>
        <w:jc w:val="both"/>
        <w:rPr>
          <w:rFonts w:ascii="Times New Roman" w:hAnsi="Times New Roman" w:cs="Times New Roman"/>
          <w:noProof/>
          <w:lang w:eastAsia="tr-TR"/>
        </w:rPr>
      </w:pPr>
    </w:p>
    <w:p w:rsidR="002153AC" w:rsidRPr="002153AC" w:rsidRDefault="00685A22" w:rsidP="00685A22">
      <w:pPr>
        <w:tabs>
          <w:tab w:val="left" w:pos="7320"/>
        </w:tabs>
        <w:jc w:val="center"/>
        <w:rPr>
          <w:rFonts w:ascii="Times New Roman" w:hAnsi="Times New Roman" w:cs="Times New Roman"/>
          <w:b/>
          <w:bCs/>
          <w:sz w:val="24"/>
          <w:szCs w:val="24"/>
        </w:rPr>
      </w:pPr>
      <w:r w:rsidRPr="00685A22">
        <w:rPr>
          <w:rFonts w:ascii="Times New Roman" w:hAnsi="Times New Roman" w:cs="Times New Roman"/>
          <w:noProof/>
          <w:lang w:eastAsia="tr-TR"/>
        </w:rPr>
        <w:drawing>
          <wp:inline distT="0" distB="0" distL="0" distR="0">
            <wp:extent cx="4698316" cy="2905125"/>
            <wp:effectExtent l="0" t="0" r="7620" b="0"/>
            <wp:docPr id="14" name="Resim 14" descr="C:\Users\User\Desktop\Ürünlü İlk-Ortaokulu Stratejik Plan Veli Anketi Sonuç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Ürünlü İlk-Ortaokulu Stratejik Plan Veli Anketi Sonuçları.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6107" cy="2922309"/>
                    </a:xfrm>
                    <a:prstGeom prst="rect">
                      <a:avLst/>
                    </a:prstGeom>
                    <a:noFill/>
                    <a:ln>
                      <a:noFill/>
                    </a:ln>
                  </pic:spPr>
                </pic:pic>
              </a:graphicData>
            </a:graphic>
          </wp:inline>
        </w:drawing>
      </w:r>
    </w:p>
    <w:p w:rsidR="009F564B" w:rsidRDefault="009F564B">
      <w:pPr>
        <w:rPr>
          <w:noProof/>
          <w:lang w:eastAsia="tr-TR"/>
        </w:rPr>
      </w:pPr>
      <w:r>
        <w:rPr>
          <w:noProof/>
          <w:lang w:eastAsia="tr-TR"/>
        </w:rPr>
        <w:t xml:space="preserve">                       </w:t>
      </w: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864B7" w:rsidRDefault="009864B7">
      <w:pPr>
        <w:rPr>
          <w:noProof/>
          <w:lang w:eastAsia="tr-TR"/>
        </w:rPr>
      </w:pPr>
    </w:p>
    <w:p w:rsidR="009F564B" w:rsidRDefault="009F564B"/>
    <w:p w:rsidR="0026213D" w:rsidRPr="00CE5C87" w:rsidRDefault="00CE5C87" w:rsidP="006E5E60">
      <w:pPr>
        <w:pStyle w:val="Balk2"/>
        <w:ind w:hanging="1109"/>
      </w:pPr>
      <w:bookmarkStart w:id="10" w:name="_Toc164264121"/>
      <w:r>
        <w:t xml:space="preserve">2.7 </w:t>
      </w:r>
      <w:r w:rsidR="006E5E60">
        <w:t>Kuruluş İçi</w:t>
      </w:r>
      <w:r w:rsidR="0026213D" w:rsidRPr="00CE5C87">
        <w:t xml:space="preserve"> Analiz</w:t>
      </w:r>
      <w:bookmarkEnd w:id="10"/>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1" w:name="_Toc164264122"/>
      <w:r>
        <w:t xml:space="preserve">2.7.1 </w:t>
      </w:r>
      <w:r w:rsidR="0026213D" w:rsidRPr="00CE5C87">
        <w:t>Teşkilat Şeması</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BE2DEB" w:rsidRDefault="00BE2DEB">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1EDB8BC8" wp14:editId="678E3B64">
                <wp:extent cx="5267325" cy="3408045"/>
                <wp:effectExtent l="0" t="0" r="28575" b="2095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52" name="Rectangle 6"/>
                        <wps:cNvSpPr>
                          <a:spLocks noChangeArrowheads="1"/>
                        </wps:cNvSpPr>
                        <wps:spPr bwMode="auto">
                          <a:xfrm>
                            <a:off x="65375" y="285797"/>
                            <a:ext cx="1256347" cy="402183"/>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jc w:val="center"/>
                                <w:rPr>
                                  <w:rFonts w:ascii="Times New Roman" w:hAnsi="Times New Roman"/>
                                  <w:sz w:val="16"/>
                                  <w:szCs w:val="16"/>
                                </w:rPr>
                              </w:pPr>
                              <w:r>
                                <w:rPr>
                                  <w:rFonts w:ascii="Times New Roman" w:hAnsi="Times New Roman"/>
                                  <w:sz w:val="16"/>
                                  <w:szCs w:val="16"/>
                                </w:rPr>
                                <w:t>Okul Gelişim Yönetim Ekibi</w:t>
                              </w:r>
                            </w:p>
                            <w:p w:rsidR="00391D2C" w:rsidRPr="00B64C97" w:rsidRDefault="00391D2C" w:rsidP="00BE2DEB">
                              <w:pPr>
                                <w:rPr>
                                  <w:szCs w:val="20"/>
                                </w:rPr>
                              </w:pPr>
                            </w:p>
                          </w:txbxContent>
                        </wps:txbx>
                        <wps:bodyPr rot="0" vert="horz" wrap="square" lIns="91440" tIns="45720" rIns="91440" bIns="45720" anchor="t" anchorCtr="0" upright="1">
                          <a:noAutofit/>
                        </wps:bodyPr>
                      </wps:wsp>
                      <wps:wsp>
                        <wps:cNvPr id="53" name="Rectangle 7"/>
                        <wps:cNvSpPr>
                          <a:spLocks noChangeArrowheads="1"/>
                        </wps:cNvSpPr>
                        <wps:spPr bwMode="auto">
                          <a:xfrm>
                            <a:off x="2008402" y="57150"/>
                            <a:ext cx="1029120" cy="457295"/>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54" name="Rectangle 8"/>
                        <wps:cNvSpPr>
                          <a:spLocks noChangeArrowheads="1"/>
                        </wps:cNvSpPr>
                        <wps:spPr bwMode="auto">
                          <a:xfrm>
                            <a:off x="3723302" y="285797"/>
                            <a:ext cx="1222643" cy="342971"/>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55" name="Rectangle 9"/>
                        <wps:cNvSpPr>
                          <a:spLocks noChangeArrowheads="1"/>
                        </wps:cNvSpPr>
                        <wps:spPr bwMode="auto">
                          <a:xfrm>
                            <a:off x="292602" y="811606"/>
                            <a:ext cx="1029120" cy="1303370"/>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pStyle w:val="AralkYok"/>
                                <w:rPr>
                                  <w:b/>
                                  <w:sz w:val="16"/>
                                  <w:szCs w:val="16"/>
                                </w:rPr>
                              </w:pPr>
                              <w:r w:rsidRPr="003127A1">
                                <w:rPr>
                                  <w:b/>
                                  <w:sz w:val="16"/>
                                  <w:szCs w:val="16"/>
                                </w:rPr>
                                <w:t>Komisyonlar:</w:t>
                              </w:r>
                            </w:p>
                            <w:p w:rsidR="00391D2C" w:rsidRPr="003127A1" w:rsidRDefault="00391D2C" w:rsidP="00BE2DEB">
                              <w:pPr>
                                <w:pStyle w:val="AralkYok"/>
                                <w:rPr>
                                  <w:color w:val="333333"/>
                                  <w:sz w:val="16"/>
                                  <w:szCs w:val="16"/>
                                </w:rPr>
                              </w:pPr>
                              <w:r>
                                <w:rPr>
                                  <w:color w:val="333333"/>
                                  <w:sz w:val="16"/>
                                  <w:szCs w:val="16"/>
                                </w:rPr>
                                <w:t>Satın Alma K</w:t>
                              </w:r>
                              <w:r w:rsidRPr="003127A1">
                                <w:rPr>
                                  <w:color w:val="333333"/>
                                  <w:sz w:val="16"/>
                                  <w:szCs w:val="16"/>
                                </w:rPr>
                                <w:t>omisyonu</w:t>
                              </w:r>
                            </w:p>
                            <w:p w:rsidR="00391D2C" w:rsidRPr="003127A1" w:rsidRDefault="00391D2C" w:rsidP="00BE2DEB">
                              <w:pPr>
                                <w:pStyle w:val="AralkYok"/>
                                <w:rPr>
                                  <w:color w:val="333333"/>
                                  <w:sz w:val="16"/>
                                  <w:szCs w:val="16"/>
                                </w:rPr>
                              </w:pPr>
                              <w:r w:rsidRPr="003127A1">
                                <w:rPr>
                                  <w:color w:val="333333"/>
                                  <w:sz w:val="16"/>
                                  <w:szCs w:val="16"/>
                                </w:rPr>
                                <w:t>Muayene ve Teslim Alma Kom</w:t>
                              </w:r>
                              <w:r>
                                <w:rPr>
                                  <w:color w:val="333333"/>
                                  <w:sz w:val="16"/>
                                  <w:szCs w:val="16"/>
                                </w:rPr>
                                <w:t>isyonu</w:t>
                              </w:r>
                            </w:p>
                            <w:p w:rsidR="00391D2C" w:rsidRPr="003127A1" w:rsidRDefault="00391D2C" w:rsidP="00BE2DEB">
                              <w:pPr>
                                <w:pStyle w:val="AralkYok"/>
                                <w:rPr>
                                  <w:color w:val="333333"/>
                                  <w:sz w:val="16"/>
                                  <w:szCs w:val="16"/>
                                </w:rPr>
                              </w:pPr>
                              <w:r w:rsidRPr="003127A1">
                                <w:rPr>
                                  <w:color w:val="333333"/>
                                  <w:sz w:val="16"/>
                                  <w:szCs w:val="16"/>
                                </w:rPr>
                                <w:t>Eser İnceleme Komisyonu</w:t>
                              </w:r>
                            </w:p>
                            <w:p w:rsidR="00391D2C" w:rsidRPr="003127A1" w:rsidRDefault="00391D2C" w:rsidP="00BE2DEB">
                              <w:pPr>
                                <w:pStyle w:val="AralkYok"/>
                                <w:rPr>
                                  <w:color w:val="333333"/>
                                  <w:sz w:val="16"/>
                                  <w:szCs w:val="16"/>
                                </w:rPr>
                              </w:pPr>
                              <w:r w:rsidRPr="003127A1">
                                <w:rPr>
                                  <w:color w:val="333333"/>
                                  <w:sz w:val="16"/>
                                  <w:szCs w:val="16"/>
                                </w:rPr>
                                <w:t>Demirbaş Sayımı Komisyonu</w:t>
                              </w:r>
                            </w:p>
                            <w:p w:rsidR="00391D2C" w:rsidRPr="00C831E5" w:rsidRDefault="00391D2C" w:rsidP="00BE2DEB">
                              <w:pPr>
                                <w:rPr>
                                  <w:szCs w:val="20"/>
                                </w:rPr>
                              </w:pPr>
                            </w:p>
                          </w:txbxContent>
                        </wps:txbx>
                        <wps:bodyPr rot="0" vert="horz" wrap="square" lIns="91440" tIns="45720" rIns="91440" bIns="45720" anchor="t" anchorCtr="0" upright="1">
                          <a:noAutofit/>
                        </wps:bodyPr>
                      </wps:wsp>
                      <wps:wsp>
                        <wps:cNvPr id="56" name="Rectangle 10"/>
                        <wps:cNvSpPr>
                          <a:spLocks noChangeArrowheads="1"/>
                        </wps:cNvSpPr>
                        <wps:spPr bwMode="auto">
                          <a:xfrm>
                            <a:off x="2008402" y="971740"/>
                            <a:ext cx="1029120" cy="342971"/>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jc w:val="center"/>
                                <w:rPr>
                                  <w:rFonts w:ascii="Times New Roman" w:hAnsi="Times New Roman"/>
                                  <w:sz w:val="16"/>
                                  <w:szCs w:val="16"/>
                                </w:rPr>
                              </w:pPr>
                              <w:r>
                                <w:rPr>
                                  <w:rFonts w:ascii="Times New Roman" w:hAnsi="Times New Roman"/>
                                  <w:sz w:val="16"/>
                                  <w:szCs w:val="16"/>
                                </w:rPr>
                                <w:t>Müdür Yardımcıları</w:t>
                              </w:r>
                            </w:p>
                            <w:p w:rsidR="00391D2C" w:rsidRPr="00C831E5" w:rsidRDefault="00391D2C" w:rsidP="00BE2DEB">
                              <w:pPr>
                                <w:rPr>
                                  <w:szCs w:val="20"/>
                                </w:rPr>
                              </w:pPr>
                            </w:p>
                          </w:txbxContent>
                        </wps:txbx>
                        <wps:bodyPr rot="0" vert="horz" wrap="square" lIns="91440" tIns="45720" rIns="91440" bIns="45720" anchor="t" anchorCtr="0" upright="1">
                          <a:noAutofit/>
                        </wps:bodyPr>
                      </wps:wsp>
                      <wps:wsp>
                        <wps:cNvPr id="57" name="Rectangle 11"/>
                        <wps:cNvSpPr>
                          <a:spLocks noChangeArrowheads="1"/>
                        </wps:cNvSpPr>
                        <wps:spPr bwMode="auto">
                          <a:xfrm>
                            <a:off x="3723302" y="754895"/>
                            <a:ext cx="1222643" cy="1359982"/>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pStyle w:val="AralkYok"/>
                                <w:rPr>
                                  <w:b/>
                                  <w:sz w:val="16"/>
                                  <w:szCs w:val="16"/>
                                </w:rPr>
                              </w:pPr>
                              <w:r w:rsidRPr="003127A1">
                                <w:rPr>
                                  <w:b/>
                                  <w:sz w:val="16"/>
                                  <w:szCs w:val="16"/>
                                </w:rPr>
                                <w:t>Kurullar:</w:t>
                              </w:r>
                            </w:p>
                            <w:p w:rsidR="00391D2C" w:rsidRPr="003127A1" w:rsidRDefault="00391D2C" w:rsidP="00BE2DEB">
                              <w:pPr>
                                <w:pStyle w:val="AralkYok"/>
                                <w:rPr>
                                  <w:color w:val="333333"/>
                                  <w:sz w:val="16"/>
                                  <w:szCs w:val="16"/>
                                </w:rPr>
                              </w:pPr>
                              <w:r w:rsidRPr="003127A1">
                                <w:rPr>
                                  <w:color w:val="000000"/>
                                  <w:sz w:val="16"/>
                                  <w:szCs w:val="16"/>
                                </w:rPr>
                                <w:t>Öğretmenler Kurulu</w:t>
                              </w:r>
                            </w:p>
                            <w:p w:rsidR="00391D2C" w:rsidRPr="003127A1" w:rsidRDefault="00391D2C" w:rsidP="00BE2DEB">
                              <w:pPr>
                                <w:pStyle w:val="AralkYok"/>
                                <w:rPr>
                                  <w:color w:val="333333"/>
                                  <w:sz w:val="16"/>
                                  <w:szCs w:val="16"/>
                                </w:rPr>
                              </w:pPr>
                              <w:r w:rsidRPr="003127A1">
                                <w:rPr>
                                  <w:color w:val="000000"/>
                                  <w:sz w:val="16"/>
                                  <w:szCs w:val="16"/>
                                </w:rPr>
                                <w:t>Şube Öğretmenler Kurulu</w:t>
                              </w:r>
                            </w:p>
                            <w:p w:rsidR="00391D2C" w:rsidRPr="003127A1" w:rsidRDefault="00391D2C" w:rsidP="00BE2DEB">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91D2C" w:rsidRPr="003127A1" w:rsidRDefault="00391D2C" w:rsidP="00BE2DEB">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91D2C" w:rsidRPr="00C831E5" w:rsidRDefault="00391D2C" w:rsidP="00BE2DEB">
                              <w:pPr>
                                <w:rPr>
                                  <w:szCs w:val="20"/>
                                </w:rPr>
                              </w:pPr>
                            </w:p>
                          </w:txbxContent>
                        </wps:txbx>
                        <wps:bodyPr rot="0" vert="horz" wrap="square" lIns="91440" tIns="45720" rIns="91440" bIns="45720" anchor="t" anchorCtr="0" upright="1">
                          <a:noAutofit/>
                        </wps:bodyPr>
                      </wps:wsp>
                      <wps:wsp>
                        <wps:cNvPr id="58" name="Rectangle 12"/>
                        <wps:cNvSpPr>
                          <a:spLocks noChangeArrowheads="1"/>
                        </wps:cNvSpPr>
                        <wps:spPr bwMode="auto">
                          <a:xfrm>
                            <a:off x="293402" y="2114977"/>
                            <a:ext cx="1029120" cy="353973"/>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59" name="Rectangle 14"/>
                        <wps:cNvSpPr>
                          <a:spLocks noChangeArrowheads="1"/>
                        </wps:cNvSpPr>
                        <wps:spPr bwMode="auto">
                          <a:xfrm>
                            <a:off x="3723302" y="2114977"/>
                            <a:ext cx="1222643" cy="342971"/>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60" name="Rectangle 15"/>
                        <wps:cNvSpPr>
                          <a:spLocks noChangeArrowheads="1"/>
                        </wps:cNvSpPr>
                        <wps:spPr bwMode="auto">
                          <a:xfrm>
                            <a:off x="1437035" y="3029567"/>
                            <a:ext cx="1029120" cy="342971"/>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jc w:val="center"/>
                                <w:rPr>
                                  <w:rFonts w:ascii="Times New Roman" w:hAnsi="Times New Roman"/>
                                  <w:sz w:val="16"/>
                                  <w:szCs w:val="16"/>
                                </w:rPr>
                              </w:pPr>
                              <w:r w:rsidRPr="003127A1">
                                <w:rPr>
                                  <w:rFonts w:ascii="Times New Roman" w:hAnsi="Times New Roman"/>
                                  <w:sz w:val="16"/>
                                  <w:szCs w:val="16"/>
                                </w:rPr>
                                <w:t>Zümre Öğretmenleri</w:t>
                              </w:r>
                            </w:p>
                            <w:p w:rsidR="00391D2C" w:rsidRPr="003B57B9" w:rsidRDefault="00391D2C" w:rsidP="00BE2DEB">
                              <w:pPr>
                                <w:rPr>
                                  <w:sz w:val="20"/>
                                  <w:szCs w:val="20"/>
                                </w:rPr>
                              </w:pPr>
                            </w:p>
                          </w:txbxContent>
                        </wps:txbx>
                        <wps:bodyPr rot="0" vert="horz" wrap="square" lIns="91440" tIns="45720" rIns="91440" bIns="45720" anchor="t" anchorCtr="0" upright="1">
                          <a:noAutofit/>
                        </wps:bodyPr>
                      </wps:wsp>
                      <wps:wsp>
                        <wps:cNvPr id="61" name="Line 16"/>
                        <wps:cNvCnPr>
                          <a:cxnSpLocks noChangeShapeType="1"/>
                        </wps:cNvCnPr>
                        <wps:spPr bwMode="auto">
                          <a:xfrm>
                            <a:off x="2466155" y="51444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
                        <wps:cNvCnPr>
                          <a:cxnSpLocks noChangeShapeType="1"/>
                        </wps:cNvCnPr>
                        <wps:spPr bwMode="auto">
                          <a:xfrm flipH="1">
                            <a:off x="1322522" y="108606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3037522" y="108606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3037522" y="28579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0"/>
                        <wps:cNvCnPr>
                          <a:cxnSpLocks noChangeShapeType="1"/>
                        </wps:cNvCnPr>
                        <wps:spPr bwMode="auto">
                          <a:xfrm flipH="1">
                            <a:off x="1322522" y="28579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1"/>
                        <wps:cNvCnPr>
                          <a:cxnSpLocks noChangeShapeType="1"/>
                        </wps:cNvCnPr>
                        <wps:spPr bwMode="auto">
                          <a:xfrm>
                            <a:off x="2466155" y="131471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4"/>
                        <wps:cNvSpPr>
                          <a:spLocks noChangeArrowheads="1"/>
                        </wps:cNvSpPr>
                        <wps:spPr bwMode="auto">
                          <a:xfrm>
                            <a:off x="2808595" y="3029567"/>
                            <a:ext cx="1029120" cy="342971"/>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68" name="Rectangle 25"/>
                        <wps:cNvSpPr>
                          <a:spLocks noChangeArrowheads="1"/>
                        </wps:cNvSpPr>
                        <wps:spPr bwMode="auto">
                          <a:xfrm>
                            <a:off x="4180155" y="3029567"/>
                            <a:ext cx="1030020" cy="342971"/>
                          </a:xfrm>
                          <a:prstGeom prst="rect">
                            <a:avLst/>
                          </a:prstGeom>
                          <a:solidFill>
                            <a:srgbClr val="FFFFFF"/>
                          </a:solidFill>
                          <a:ln w="9525">
                            <a:solidFill>
                              <a:srgbClr val="000000"/>
                            </a:solidFill>
                            <a:miter lim="800000"/>
                            <a:headEnd/>
                            <a:tailEnd/>
                          </a:ln>
                        </wps:spPr>
                        <wps:txbx>
                          <w:txbxContent>
                            <w:p w:rsidR="00391D2C" w:rsidRPr="003127A1" w:rsidRDefault="00391D2C" w:rsidP="00BE2DE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391D2C" w:rsidRPr="003B57B9" w:rsidRDefault="00391D2C" w:rsidP="00BE2DEB">
                              <w:pPr>
                                <w:rPr>
                                  <w:sz w:val="20"/>
                                  <w:szCs w:val="20"/>
                                </w:rPr>
                              </w:pPr>
                            </w:p>
                          </w:txbxContent>
                        </wps:txbx>
                        <wps:bodyPr rot="0" vert="horz" wrap="square" lIns="91440" tIns="45720" rIns="91440" bIns="45720" anchor="t" anchorCtr="0" upright="1">
                          <a:noAutofit/>
                        </wps:bodyPr>
                      </wps:wsp>
                      <wps:wsp>
                        <wps:cNvPr id="69" name="Rectangle 26"/>
                        <wps:cNvSpPr>
                          <a:spLocks noChangeArrowheads="1"/>
                        </wps:cNvSpPr>
                        <wps:spPr bwMode="auto">
                          <a:xfrm>
                            <a:off x="65375" y="3029567"/>
                            <a:ext cx="1028320" cy="342971"/>
                          </a:xfrm>
                          <a:prstGeom prst="rect">
                            <a:avLst/>
                          </a:prstGeom>
                          <a:solidFill>
                            <a:srgbClr val="FFFFFF"/>
                          </a:solidFill>
                          <a:ln w="9525">
                            <a:solidFill>
                              <a:srgbClr val="000000"/>
                            </a:solidFill>
                            <a:miter lim="800000"/>
                            <a:headEnd/>
                            <a:tailEnd/>
                          </a:ln>
                        </wps:spPr>
                        <wps:txbx>
                          <w:txbxContent>
                            <w:p w:rsidR="00391D2C" w:rsidRPr="004743DF" w:rsidRDefault="00391D2C" w:rsidP="00BE2DEB">
                              <w:pPr>
                                <w:rPr>
                                  <w:rFonts w:ascii="Times New Roman" w:hAnsi="Times New Roman"/>
                                  <w:sz w:val="16"/>
                                  <w:szCs w:val="16"/>
                                </w:rPr>
                              </w:pPr>
                              <w:r w:rsidRPr="004743DF">
                                <w:rPr>
                                  <w:rFonts w:ascii="Times New Roman" w:hAnsi="Times New Roman"/>
                                  <w:sz w:val="16"/>
                                  <w:szCs w:val="16"/>
                                </w:rPr>
                                <w:t>Öğrenci Kulüpleri</w:t>
                              </w:r>
                            </w:p>
                            <w:p w:rsidR="00391D2C" w:rsidRPr="003B57B9" w:rsidRDefault="00391D2C" w:rsidP="00BE2DEB">
                              <w:pPr>
                                <w:rPr>
                                  <w:sz w:val="20"/>
                                  <w:szCs w:val="20"/>
                                </w:rPr>
                              </w:pPr>
                            </w:p>
                          </w:txbxContent>
                        </wps:txbx>
                        <wps:bodyPr rot="0" vert="horz" wrap="square" lIns="91440" tIns="45720" rIns="91440" bIns="45720" anchor="t" anchorCtr="0" upright="1">
                          <a:noAutofit/>
                        </wps:bodyPr>
                      </wps:wsp>
                      <wps:wsp>
                        <wps:cNvPr id="70" name="Line 27"/>
                        <wps:cNvCnPr>
                          <a:cxnSpLocks noChangeShapeType="1"/>
                        </wps:cNvCnPr>
                        <wps:spPr bwMode="auto">
                          <a:xfrm>
                            <a:off x="2466155" y="234362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a:off x="522329" y="26865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a:off x="522329" y="280091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2466155" y="234362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a:off x="522329" y="280091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1893889" y="280091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a:off x="3265549" y="280091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a:off x="4638009" y="280091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DB8BC8" id="Tuval 62" o:spid="_x0000_s1026" editas="canvas" style="width:414.75pt;height:268.35pt;mso-position-horizontal-relative:char;mso-position-vertical-relative:line" coordsize="52673,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">
                <v:shape id="_x0000_s1027" type="#_x0000_t75" style="position:absolute;width:52673;height:34080;visibility:visible;mso-wrap-style:square" filled="t" stroked="t" strokeweight="1pt">
                  <v:fill color2="#f2f2f2" o:detectmouseclick="t" focus="100%" type="gradient"/>
                  <v:path o:connecttype="none"/>
                </v:shape>
                <v:rect id="Rectangle 6" o:spid="_x0000_s1028" style="position:absolute;left:653;top:2857;width:12564;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391D2C" w:rsidRPr="003127A1" w:rsidRDefault="00391D2C" w:rsidP="00BE2DEB">
                        <w:pPr>
                          <w:jc w:val="center"/>
                          <w:rPr>
                            <w:rFonts w:ascii="Times New Roman" w:hAnsi="Times New Roman"/>
                            <w:sz w:val="16"/>
                            <w:szCs w:val="16"/>
                          </w:rPr>
                        </w:pPr>
                        <w:r>
                          <w:rPr>
                            <w:rFonts w:ascii="Times New Roman" w:hAnsi="Times New Roman"/>
                            <w:sz w:val="16"/>
                            <w:szCs w:val="16"/>
                          </w:rPr>
                          <w:t>Okul Gelişim Yönetim Ekibi</w:t>
                        </w:r>
                      </w:p>
                      <w:p w:rsidR="00391D2C" w:rsidRPr="00B64C97" w:rsidRDefault="00391D2C" w:rsidP="00BE2DEB">
                        <w:pPr>
                          <w:rPr>
                            <w:szCs w:val="20"/>
                          </w:rPr>
                        </w:pPr>
                      </w:p>
                    </w:txbxContent>
                  </v:textbox>
                </v:rect>
                <v:rect id="Rectangle 7" o:spid="_x0000_s1029" style="position:absolute;left:20084;top:571;width:1029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391D2C" w:rsidRPr="004743DF" w:rsidRDefault="00391D2C" w:rsidP="00BE2DE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233;top:2857;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2926;top:8116;width:10291;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391D2C" w:rsidRPr="003127A1" w:rsidRDefault="00391D2C" w:rsidP="00BE2DEB">
                        <w:pPr>
                          <w:pStyle w:val="AralkYok"/>
                          <w:rPr>
                            <w:b/>
                            <w:sz w:val="16"/>
                            <w:szCs w:val="16"/>
                          </w:rPr>
                        </w:pPr>
                        <w:r w:rsidRPr="003127A1">
                          <w:rPr>
                            <w:b/>
                            <w:sz w:val="16"/>
                            <w:szCs w:val="16"/>
                          </w:rPr>
                          <w:t>Komisyonlar:</w:t>
                        </w:r>
                      </w:p>
                      <w:p w:rsidR="00391D2C" w:rsidRPr="003127A1" w:rsidRDefault="00391D2C" w:rsidP="00BE2DEB">
                        <w:pPr>
                          <w:pStyle w:val="AralkYok"/>
                          <w:rPr>
                            <w:color w:val="333333"/>
                            <w:sz w:val="16"/>
                            <w:szCs w:val="16"/>
                          </w:rPr>
                        </w:pPr>
                        <w:r>
                          <w:rPr>
                            <w:color w:val="333333"/>
                            <w:sz w:val="16"/>
                            <w:szCs w:val="16"/>
                          </w:rPr>
                          <w:t>Satın Alma K</w:t>
                        </w:r>
                        <w:r w:rsidRPr="003127A1">
                          <w:rPr>
                            <w:color w:val="333333"/>
                            <w:sz w:val="16"/>
                            <w:szCs w:val="16"/>
                          </w:rPr>
                          <w:t>omisyonu</w:t>
                        </w:r>
                      </w:p>
                      <w:p w:rsidR="00391D2C" w:rsidRPr="003127A1" w:rsidRDefault="00391D2C" w:rsidP="00BE2DEB">
                        <w:pPr>
                          <w:pStyle w:val="AralkYok"/>
                          <w:rPr>
                            <w:color w:val="333333"/>
                            <w:sz w:val="16"/>
                            <w:szCs w:val="16"/>
                          </w:rPr>
                        </w:pPr>
                        <w:r w:rsidRPr="003127A1">
                          <w:rPr>
                            <w:color w:val="333333"/>
                            <w:sz w:val="16"/>
                            <w:szCs w:val="16"/>
                          </w:rPr>
                          <w:t>Muayene ve Teslim Alma Kom</w:t>
                        </w:r>
                        <w:r>
                          <w:rPr>
                            <w:color w:val="333333"/>
                            <w:sz w:val="16"/>
                            <w:szCs w:val="16"/>
                          </w:rPr>
                          <w:t>isyonu</w:t>
                        </w:r>
                      </w:p>
                      <w:p w:rsidR="00391D2C" w:rsidRPr="003127A1" w:rsidRDefault="00391D2C" w:rsidP="00BE2DEB">
                        <w:pPr>
                          <w:pStyle w:val="AralkYok"/>
                          <w:rPr>
                            <w:color w:val="333333"/>
                            <w:sz w:val="16"/>
                            <w:szCs w:val="16"/>
                          </w:rPr>
                        </w:pPr>
                        <w:r w:rsidRPr="003127A1">
                          <w:rPr>
                            <w:color w:val="333333"/>
                            <w:sz w:val="16"/>
                            <w:szCs w:val="16"/>
                          </w:rPr>
                          <w:t>Eser İnceleme Komisyonu</w:t>
                        </w:r>
                      </w:p>
                      <w:p w:rsidR="00391D2C" w:rsidRPr="003127A1" w:rsidRDefault="00391D2C" w:rsidP="00BE2DEB">
                        <w:pPr>
                          <w:pStyle w:val="AralkYok"/>
                          <w:rPr>
                            <w:color w:val="333333"/>
                            <w:sz w:val="16"/>
                            <w:szCs w:val="16"/>
                          </w:rPr>
                        </w:pPr>
                        <w:r w:rsidRPr="003127A1">
                          <w:rPr>
                            <w:color w:val="333333"/>
                            <w:sz w:val="16"/>
                            <w:szCs w:val="16"/>
                          </w:rPr>
                          <w:t>Demirbaş Sayımı Komisyonu</w:t>
                        </w:r>
                      </w:p>
                      <w:p w:rsidR="00391D2C" w:rsidRPr="00C831E5" w:rsidRDefault="00391D2C" w:rsidP="00BE2DEB">
                        <w:pPr>
                          <w:rPr>
                            <w:szCs w:val="20"/>
                          </w:rPr>
                        </w:pPr>
                      </w:p>
                    </w:txbxContent>
                  </v:textbox>
                </v:rect>
                <v:rect id="Rectangle 10" o:spid="_x0000_s1032" style="position:absolute;left:20084;top:9717;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391D2C" w:rsidRPr="003127A1" w:rsidRDefault="00391D2C" w:rsidP="00BE2DEB">
                        <w:pPr>
                          <w:jc w:val="center"/>
                          <w:rPr>
                            <w:rFonts w:ascii="Times New Roman" w:hAnsi="Times New Roman"/>
                            <w:sz w:val="16"/>
                            <w:szCs w:val="16"/>
                          </w:rPr>
                        </w:pPr>
                        <w:r>
                          <w:rPr>
                            <w:rFonts w:ascii="Times New Roman" w:hAnsi="Times New Roman"/>
                            <w:sz w:val="16"/>
                            <w:szCs w:val="16"/>
                          </w:rPr>
                          <w:t>Müdür Yardımcıları</w:t>
                        </w:r>
                      </w:p>
                      <w:p w:rsidR="00391D2C" w:rsidRPr="00C831E5" w:rsidRDefault="00391D2C" w:rsidP="00BE2DEB">
                        <w:pPr>
                          <w:rPr>
                            <w:szCs w:val="20"/>
                          </w:rPr>
                        </w:pPr>
                      </w:p>
                    </w:txbxContent>
                  </v:textbox>
                </v:rect>
                <v:rect id="Rectangle 11" o:spid="_x0000_s1033" style="position:absolute;left:37233;top:7548;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391D2C" w:rsidRPr="003127A1" w:rsidRDefault="00391D2C" w:rsidP="00BE2DEB">
                        <w:pPr>
                          <w:pStyle w:val="AralkYok"/>
                          <w:rPr>
                            <w:b/>
                            <w:sz w:val="16"/>
                            <w:szCs w:val="16"/>
                          </w:rPr>
                        </w:pPr>
                        <w:r w:rsidRPr="003127A1">
                          <w:rPr>
                            <w:b/>
                            <w:sz w:val="16"/>
                            <w:szCs w:val="16"/>
                          </w:rPr>
                          <w:t>Kurullar:</w:t>
                        </w:r>
                      </w:p>
                      <w:p w:rsidR="00391D2C" w:rsidRPr="003127A1" w:rsidRDefault="00391D2C" w:rsidP="00BE2DEB">
                        <w:pPr>
                          <w:pStyle w:val="AralkYok"/>
                          <w:rPr>
                            <w:color w:val="333333"/>
                            <w:sz w:val="16"/>
                            <w:szCs w:val="16"/>
                          </w:rPr>
                        </w:pPr>
                        <w:r w:rsidRPr="003127A1">
                          <w:rPr>
                            <w:color w:val="000000"/>
                            <w:sz w:val="16"/>
                            <w:szCs w:val="16"/>
                          </w:rPr>
                          <w:t>Öğretmenler Kurulu</w:t>
                        </w:r>
                      </w:p>
                      <w:p w:rsidR="00391D2C" w:rsidRPr="003127A1" w:rsidRDefault="00391D2C" w:rsidP="00BE2DEB">
                        <w:pPr>
                          <w:pStyle w:val="AralkYok"/>
                          <w:rPr>
                            <w:color w:val="333333"/>
                            <w:sz w:val="16"/>
                            <w:szCs w:val="16"/>
                          </w:rPr>
                        </w:pPr>
                        <w:r w:rsidRPr="003127A1">
                          <w:rPr>
                            <w:color w:val="000000"/>
                            <w:sz w:val="16"/>
                            <w:szCs w:val="16"/>
                          </w:rPr>
                          <w:t>Şube Öğretmenler Kurulu</w:t>
                        </w:r>
                      </w:p>
                      <w:p w:rsidR="00391D2C" w:rsidRPr="003127A1" w:rsidRDefault="00391D2C" w:rsidP="00BE2DEB">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91D2C" w:rsidRPr="003127A1" w:rsidRDefault="00391D2C" w:rsidP="00BE2DEB">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91D2C" w:rsidRPr="00C831E5" w:rsidRDefault="00391D2C" w:rsidP="00BE2DEB">
                        <w:pPr>
                          <w:rPr>
                            <w:szCs w:val="20"/>
                          </w:rPr>
                        </w:pPr>
                      </w:p>
                    </w:txbxContent>
                  </v:textbox>
                </v:rect>
                <v:rect id="Rectangle 12" o:spid="_x0000_s1034" style="position:absolute;left:2934;top:21149;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233;top:21149;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370;top:3029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391D2C" w:rsidRPr="003127A1" w:rsidRDefault="00391D2C" w:rsidP="00BE2DEB">
                        <w:pPr>
                          <w:jc w:val="center"/>
                          <w:rPr>
                            <w:rFonts w:ascii="Times New Roman" w:hAnsi="Times New Roman"/>
                            <w:sz w:val="16"/>
                            <w:szCs w:val="16"/>
                          </w:rPr>
                        </w:pPr>
                        <w:r w:rsidRPr="003127A1">
                          <w:rPr>
                            <w:rFonts w:ascii="Times New Roman" w:hAnsi="Times New Roman"/>
                            <w:sz w:val="16"/>
                            <w:szCs w:val="16"/>
                          </w:rPr>
                          <w:t>Zümre Öğretmenleri</w:t>
                        </w:r>
                      </w:p>
                      <w:p w:rsidR="00391D2C" w:rsidRPr="003B57B9" w:rsidRDefault="00391D2C" w:rsidP="00BE2DEB">
                        <w:pPr>
                          <w:rPr>
                            <w:sz w:val="20"/>
                            <w:szCs w:val="20"/>
                          </w:rPr>
                        </w:pPr>
                      </w:p>
                    </w:txbxContent>
                  </v:textbox>
                </v:rect>
                <v:line id="Line 16" o:spid="_x0000_s1037" style="position:absolute;visibility:visible;mso-wrap-style:square" from="24661,5144" to="24661,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7" o:spid="_x0000_s1038" style="position:absolute;flip:x;visibility:visible;mso-wrap-style:square" from="13225,10860" to="20084,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8" o:spid="_x0000_s1039" style="position:absolute;visibility:visible;mso-wrap-style:square" from="30375,10860" to="37233,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9" o:spid="_x0000_s1040" style="position:absolute;visibility:visible;mso-wrap-style:square" from="30375,2857" to="3723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0" o:spid="_x0000_s1041" style="position:absolute;flip:x;visibility:visible;mso-wrap-style:square" from="13225,2857" to="20084,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21" o:spid="_x0000_s1042" style="position:absolute;visibility:visible;mso-wrap-style:square" from="24661,13147" to="24661,2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rect id="Rectangle 24" o:spid="_x0000_s1043" style="position:absolute;left:28085;top:30295;width:1029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391D2C" w:rsidRPr="004743DF" w:rsidRDefault="00391D2C" w:rsidP="00BE2DEB">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801;top:30295;width:1030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391D2C" w:rsidRPr="003127A1" w:rsidRDefault="00391D2C" w:rsidP="00BE2DE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391D2C" w:rsidRPr="003B57B9" w:rsidRDefault="00391D2C" w:rsidP="00BE2DEB">
                        <w:pPr>
                          <w:rPr>
                            <w:sz w:val="20"/>
                            <w:szCs w:val="20"/>
                          </w:rPr>
                        </w:pPr>
                      </w:p>
                    </w:txbxContent>
                  </v:textbox>
                </v:rect>
                <v:rect id="Rectangle 26" o:spid="_x0000_s1045" style="position:absolute;left:653;top:30295;width:1028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391D2C" w:rsidRPr="004743DF" w:rsidRDefault="00391D2C" w:rsidP="00BE2DEB">
                        <w:pPr>
                          <w:rPr>
                            <w:rFonts w:ascii="Times New Roman" w:hAnsi="Times New Roman"/>
                            <w:sz w:val="16"/>
                            <w:szCs w:val="16"/>
                          </w:rPr>
                        </w:pPr>
                        <w:r w:rsidRPr="004743DF">
                          <w:rPr>
                            <w:rFonts w:ascii="Times New Roman" w:hAnsi="Times New Roman"/>
                            <w:sz w:val="16"/>
                            <w:szCs w:val="16"/>
                          </w:rPr>
                          <w:t>Öğrenci Kulüpleri</w:t>
                        </w:r>
                      </w:p>
                      <w:p w:rsidR="00391D2C" w:rsidRPr="003B57B9" w:rsidRDefault="00391D2C" w:rsidP="00BE2DEB">
                        <w:pPr>
                          <w:rPr>
                            <w:sz w:val="20"/>
                            <w:szCs w:val="20"/>
                          </w:rPr>
                        </w:pPr>
                      </w:p>
                    </w:txbxContent>
                  </v:textbox>
                </v:rect>
                <v:line id="Line 27" o:spid="_x0000_s1046" style="position:absolute;visibility:visible;mso-wrap-style:square" from="24661,23436" to="24661,2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8" o:spid="_x0000_s1047" style="position:absolute;visibility:visible;mso-wrap-style:square" from="5223,26865" to="5223,2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9" o:spid="_x0000_s1048" style="position:absolute;visibility:visible;mso-wrap-style:square" from="5223,28009" to="46380,2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0" o:spid="_x0000_s1049" style="position:absolute;visibility:visible;mso-wrap-style:square" from="24661,23436" to="24661,2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1" o:spid="_x0000_s1050" style="position:absolute;visibility:visible;mso-wrap-style:square" from="5223,28009" to="5223,3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2" o:spid="_x0000_s1051" style="position:absolute;visibility:visible;mso-wrap-style:square" from="18938,28009" to="18938,3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3" o:spid="_x0000_s1052" style="position:absolute;visibility:visible;mso-wrap-style:square" from="32655,28009" to="32655,3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4" o:spid="_x0000_s1053" style="position:absolute;visibility:visible;mso-wrap-style:square" from="46380,28009" to="46380,3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anchorlock/>
              </v:group>
            </w:pict>
          </mc:Fallback>
        </mc:AlternateContent>
      </w: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9864B7" w:rsidRDefault="009864B7">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9864B7" w:rsidRDefault="009864B7">
      <w:pPr>
        <w:rPr>
          <w:rFonts w:ascii="Times New Roman" w:hAnsi="Times New Roman" w:cs="Times New Roman"/>
          <w:color w:val="FF0000"/>
          <w:sz w:val="24"/>
          <w:szCs w:val="24"/>
        </w:rPr>
      </w:pPr>
    </w:p>
    <w:p w:rsidR="00BE2DEB" w:rsidRDefault="00BE2DEB">
      <w:pPr>
        <w:rPr>
          <w:rFonts w:ascii="Times New Roman" w:hAnsi="Times New Roman" w:cs="Times New Roman"/>
          <w:color w:val="FF0000"/>
          <w:sz w:val="24"/>
          <w:szCs w:val="24"/>
        </w:rPr>
      </w:pPr>
    </w:p>
    <w:p w:rsidR="00C67701" w:rsidRPr="00CE5C87" w:rsidRDefault="00CE5C87" w:rsidP="00CE5C87">
      <w:pPr>
        <w:pStyle w:val="Balk2"/>
        <w:ind w:hanging="1109"/>
      </w:pPr>
      <w:bookmarkStart w:id="12" w:name="_Toc164264123"/>
      <w:r>
        <w:t xml:space="preserve">2.7.2 </w:t>
      </w:r>
      <w:r w:rsidR="00C67701" w:rsidRPr="00CE5C87">
        <w:t>İnsan Kaynakları</w:t>
      </w:r>
      <w:bookmarkEnd w:id="12"/>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D931A8">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33674C" w:rsidRDefault="0033674C"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Default="009D5247" w:rsidP="00C67701">
      <w:pPr>
        <w:spacing w:line="276" w:lineRule="auto"/>
        <w:jc w:val="both"/>
        <w:rPr>
          <w:rFonts w:ascii="Times New Roman" w:hAnsi="Times New Roman" w:cs="Times New Roman"/>
          <w:color w:val="FF0000"/>
          <w:sz w:val="24"/>
          <w:szCs w:val="24"/>
        </w:rPr>
      </w:pPr>
    </w:p>
    <w:p w:rsidR="009D5247" w:rsidRPr="00B06A9B" w:rsidRDefault="009D5247" w:rsidP="00C67701">
      <w:pPr>
        <w:spacing w:line="276" w:lineRule="auto"/>
        <w:jc w:val="both"/>
        <w:rPr>
          <w:rFonts w:ascii="Times New Roman" w:hAnsi="Times New Roman" w:cs="Times New Roman"/>
          <w:color w:val="FF0000"/>
          <w:sz w:val="24"/>
          <w:szCs w:val="24"/>
        </w:rPr>
      </w:pPr>
    </w:p>
    <w:p w:rsidR="00C67701" w:rsidRDefault="00C67701" w:rsidP="00D73A03">
      <w:pPr>
        <w:spacing w:line="276" w:lineRule="auto"/>
        <w:rPr>
          <w:rFonts w:ascii="Times New Roman" w:hAnsi="Times New Roman" w:cs="Times New Roman"/>
          <w:i/>
          <w:iCs/>
          <w:sz w:val="24"/>
          <w:szCs w:val="24"/>
        </w:rPr>
      </w:pPr>
    </w:p>
    <w:p w:rsidR="00C67701" w:rsidRPr="00C67701" w:rsidRDefault="00C67701" w:rsidP="00C67701">
      <w:pPr>
        <w:spacing w:line="276" w:lineRule="auto"/>
        <w:jc w:val="center"/>
        <w:rPr>
          <w:rFonts w:ascii="Times New Roman" w:hAnsi="Times New Roman" w:cs="Times New Roman"/>
          <w:i/>
          <w:iCs/>
          <w:sz w:val="24"/>
          <w:szCs w:val="24"/>
        </w:rPr>
      </w:pPr>
    </w:p>
    <w:p w:rsidR="00C67701" w:rsidRPr="0030705C" w:rsidRDefault="00D73A03"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2F4622">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BE2DEB" w:rsidP="002F4622">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2F4622">
            <w:pPr>
              <w:rPr>
                <w:rFonts w:ascii="Times New Roman" w:hAnsi="Times New Roman" w:cs="Times New Roman"/>
                <w:sz w:val="24"/>
                <w:szCs w:val="28"/>
              </w:rPr>
            </w:pPr>
          </w:p>
        </w:tc>
        <w:tc>
          <w:tcPr>
            <w:tcW w:w="3029" w:type="dxa"/>
            <w:vAlign w:val="center"/>
          </w:tcPr>
          <w:p w:rsidR="00C67701" w:rsidRPr="00AD7C76" w:rsidRDefault="00C67701" w:rsidP="002F4622">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2F4622">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2F4622">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2F4622">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2F4622">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rsidR="00C67701" w:rsidRPr="00AD7C76" w:rsidRDefault="00304260" w:rsidP="003042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2F4622">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685A22" w:rsidP="00BE2DEB">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148" w:type="dxa"/>
            <w:vAlign w:val="center"/>
          </w:tcPr>
          <w:p w:rsidR="00C67701" w:rsidRPr="00AD7C76" w:rsidRDefault="00BE2DEB" w:rsidP="00BE2DEB">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685A22" w:rsidRDefault="00685A22" w:rsidP="00AD7C76"/>
    <w:p w:rsidR="00303363" w:rsidRPr="0030705C" w:rsidRDefault="00D73A03"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B63FF6" w:rsidP="00007CF4">
            <w:pPr>
              <w:pStyle w:val="TableParagraph"/>
              <w:jc w:val="center"/>
              <w:rPr>
                <w:rFonts w:ascii="Times New Roman" w:hAnsi="Times New Roman" w:cs="Times New Roman"/>
                <w:sz w:val="18"/>
              </w:rPr>
            </w:pPr>
            <w:r>
              <w:rPr>
                <w:rFonts w:ascii="Times New Roman" w:hAnsi="Times New Roman" w:cs="Times New Roman"/>
                <w:sz w:val="18"/>
              </w:rPr>
              <w:t>Din Kültürü ve A. B. Öğretmeni</w:t>
            </w:r>
          </w:p>
        </w:tc>
        <w:tc>
          <w:tcPr>
            <w:tcW w:w="1502" w:type="dxa"/>
            <w:vAlign w:val="center"/>
          </w:tcPr>
          <w:p w:rsidR="00AD7C76" w:rsidRPr="00A44AAA" w:rsidRDefault="00B63FF6"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B63FF6"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B63FF6" w:rsidP="00007CF4">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Pr="00AD7C76" w:rsidRDefault="00B63FF6"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 Yıl</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Sosyal Bilgiler</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007CF4" w:rsidP="00AD7C76">
            <w:pPr>
              <w:pStyle w:val="TableParagraph"/>
              <w:spacing w:before="9"/>
              <w:ind w:left="107"/>
              <w:rPr>
                <w:rFonts w:ascii="Times New Roman" w:hAnsi="Times New Roman" w:cs="Times New Roman"/>
                <w:sz w:val="24"/>
                <w:szCs w:val="28"/>
              </w:rPr>
            </w:pPr>
            <w:r>
              <w:rPr>
                <w:rFonts w:ascii="Times New Roman" w:hAnsi="Times New Roman" w:cs="Times New Roman"/>
                <w:w w:val="105"/>
                <w:sz w:val="24"/>
                <w:szCs w:val="28"/>
              </w:rPr>
              <w:t>11-15 Yıl</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007CF4" w:rsidP="00AD7C76">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16-20 Yıl</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19</w:t>
            </w:r>
          </w:p>
        </w:tc>
        <w:tc>
          <w:tcPr>
            <w:tcW w:w="1502" w:type="dxa"/>
            <w:vAlign w:val="center"/>
          </w:tcPr>
          <w:p w:rsidR="00AD7C76"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Default="00B63FF6" w:rsidP="00AD7C76">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16-20 Yıl</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Matematik Öğretmeni</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16</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Default="00B63FF6" w:rsidP="00AD7C76">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16-20 Yıl</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Fen Bilimleri Öğretmeni</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16</w:t>
            </w:r>
          </w:p>
        </w:tc>
        <w:tc>
          <w:tcPr>
            <w:tcW w:w="1502" w:type="dxa"/>
            <w:vAlign w:val="center"/>
          </w:tcPr>
          <w:p w:rsidR="00B63FF6" w:rsidRDefault="00B63FF6"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007CF4" w:rsidRPr="00A44AAA" w:rsidTr="00AD7C76">
        <w:trPr>
          <w:trHeight w:val="454"/>
          <w:jc w:val="center"/>
        </w:trPr>
        <w:tc>
          <w:tcPr>
            <w:tcW w:w="2071" w:type="dxa"/>
            <w:shd w:val="clear" w:color="auto" w:fill="92CDDC" w:themeFill="accent5" w:themeFillTint="99"/>
            <w:vAlign w:val="center"/>
          </w:tcPr>
          <w:p w:rsidR="00007CF4" w:rsidRPr="00AD7C76" w:rsidRDefault="00007CF4" w:rsidP="00AD7C76">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20 ve üzeri</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25</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007CF4" w:rsidRPr="00A44AAA" w:rsidTr="00AD7C76">
        <w:trPr>
          <w:trHeight w:val="454"/>
          <w:jc w:val="center"/>
        </w:trPr>
        <w:tc>
          <w:tcPr>
            <w:tcW w:w="2071" w:type="dxa"/>
            <w:shd w:val="clear" w:color="auto" w:fill="92CDDC" w:themeFill="accent5" w:themeFillTint="99"/>
            <w:vAlign w:val="center"/>
          </w:tcPr>
          <w:p w:rsidR="00007CF4" w:rsidRDefault="00007CF4" w:rsidP="00AD7C76">
            <w:pPr>
              <w:pStyle w:val="TableParagraph"/>
              <w:spacing w:before="15"/>
              <w:ind w:left="107"/>
              <w:rPr>
                <w:rFonts w:ascii="Times New Roman" w:hAnsi="Times New Roman" w:cs="Times New Roman"/>
                <w:sz w:val="24"/>
                <w:szCs w:val="28"/>
              </w:rPr>
            </w:pPr>
            <w:proofErr w:type="gramStart"/>
            <w:r>
              <w:rPr>
                <w:rFonts w:ascii="Times New Roman" w:hAnsi="Times New Roman" w:cs="Times New Roman"/>
                <w:sz w:val="24"/>
                <w:szCs w:val="28"/>
              </w:rPr>
              <w:t>20  ve</w:t>
            </w:r>
            <w:proofErr w:type="gramEnd"/>
            <w:r>
              <w:rPr>
                <w:rFonts w:ascii="Times New Roman" w:hAnsi="Times New Roman" w:cs="Times New Roman"/>
                <w:sz w:val="24"/>
                <w:szCs w:val="28"/>
              </w:rPr>
              <w:t xml:space="preserve"> üzeri</w:t>
            </w:r>
          </w:p>
        </w:tc>
        <w:tc>
          <w:tcPr>
            <w:tcW w:w="1502" w:type="dxa"/>
            <w:vAlign w:val="center"/>
          </w:tcPr>
          <w:p w:rsidR="00007CF4" w:rsidRDefault="00007CF4" w:rsidP="00007CF4">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007CF4" w:rsidRDefault="00007CF4"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27</w:t>
            </w:r>
          </w:p>
        </w:tc>
        <w:tc>
          <w:tcPr>
            <w:tcW w:w="1502" w:type="dxa"/>
            <w:vAlign w:val="center"/>
          </w:tcPr>
          <w:p w:rsidR="00007CF4"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Default="00B63FF6" w:rsidP="00AD7C76">
            <w:pPr>
              <w:pStyle w:val="TableParagraph"/>
              <w:spacing w:before="15"/>
              <w:ind w:left="107"/>
              <w:rPr>
                <w:rFonts w:ascii="Times New Roman" w:hAnsi="Times New Roman" w:cs="Times New Roman"/>
                <w:sz w:val="24"/>
                <w:szCs w:val="28"/>
              </w:rPr>
            </w:pPr>
            <w:proofErr w:type="gramStart"/>
            <w:r>
              <w:rPr>
                <w:rFonts w:ascii="Times New Roman" w:hAnsi="Times New Roman" w:cs="Times New Roman"/>
                <w:sz w:val="24"/>
                <w:szCs w:val="28"/>
              </w:rPr>
              <w:t>20  ve</w:t>
            </w:r>
            <w:proofErr w:type="gramEnd"/>
            <w:r>
              <w:rPr>
                <w:rFonts w:ascii="Times New Roman" w:hAnsi="Times New Roman" w:cs="Times New Roman"/>
                <w:sz w:val="24"/>
                <w:szCs w:val="28"/>
              </w:rPr>
              <w:t xml:space="preserve"> üzeri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Beden Eğitimi Öğretmeni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26</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Default="00B63FF6" w:rsidP="00AD7C76">
            <w:pPr>
              <w:pStyle w:val="TableParagraph"/>
              <w:spacing w:before="15"/>
              <w:ind w:left="107"/>
              <w:rPr>
                <w:rFonts w:ascii="Times New Roman" w:hAnsi="Times New Roman" w:cs="Times New Roman"/>
                <w:sz w:val="24"/>
                <w:szCs w:val="28"/>
              </w:rPr>
            </w:pPr>
            <w:proofErr w:type="gramStart"/>
            <w:r>
              <w:rPr>
                <w:rFonts w:ascii="Times New Roman" w:hAnsi="Times New Roman" w:cs="Times New Roman"/>
                <w:sz w:val="24"/>
                <w:szCs w:val="28"/>
              </w:rPr>
              <w:t>20  ve</w:t>
            </w:r>
            <w:proofErr w:type="gramEnd"/>
            <w:r>
              <w:rPr>
                <w:rFonts w:ascii="Times New Roman" w:hAnsi="Times New Roman" w:cs="Times New Roman"/>
                <w:sz w:val="24"/>
                <w:szCs w:val="28"/>
              </w:rPr>
              <w:t xml:space="preserve"> üzeri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İngilizce Öğretmeni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32</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1</w:t>
            </w:r>
          </w:p>
        </w:tc>
      </w:tr>
      <w:tr w:rsidR="00B63FF6" w:rsidRPr="00A44AAA" w:rsidTr="00AD7C76">
        <w:trPr>
          <w:trHeight w:val="454"/>
          <w:jc w:val="center"/>
        </w:trPr>
        <w:tc>
          <w:tcPr>
            <w:tcW w:w="2071" w:type="dxa"/>
            <w:shd w:val="clear" w:color="auto" w:fill="92CDDC" w:themeFill="accent5" w:themeFillTint="99"/>
            <w:vAlign w:val="center"/>
          </w:tcPr>
          <w:p w:rsidR="00B63FF6" w:rsidRDefault="00B63FF6" w:rsidP="00AD7C76">
            <w:pPr>
              <w:pStyle w:val="TableParagraph"/>
              <w:spacing w:before="15"/>
              <w:ind w:left="107"/>
              <w:rPr>
                <w:rFonts w:ascii="Times New Roman" w:hAnsi="Times New Roman" w:cs="Times New Roman"/>
                <w:sz w:val="24"/>
                <w:szCs w:val="28"/>
              </w:rPr>
            </w:pPr>
            <w:proofErr w:type="gramStart"/>
            <w:r>
              <w:rPr>
                <w:rFonts w:ascii="Times New Roman" w:hAnsi="Times New Roman" w:cs="Times New Roman"/>
                <w:sz w:val="24"/>
                <w:szCs w:val="28"/>
              </w:rPr>
              <w:t>20  ve</w:t>
            </w:r>
            <w:proofErr w:type="gramEnd"/>
            <w:r>
              <w:rPr>
                <w:rFonts w:ascii="Times New Roman" w:hAnsi="Times New Roman" w:cs="Times New Roman"/>
                <w:sz w:val="24"/>
                <w:szCs w:val="28"/>
              </w:rPr>
              <w:t xml:space="preserve"> üzeri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Türkçe Öğretmeni</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25</w:t>
            </w:r>
          </w:p>
        </w:tc>
        <w:tc>
          <w:tcPr>
            <w:tcW w:w="1502" w:type="dxa"/>
            <w:vAlign w:val="center"/>
          </w:tcPr>
          <w:p w:rsidR="00B63FF6" w:rsidRDefault="00685A22" w:rsidP="00007CF4">
            <w:pPr>
              <w:pStyle w:val="TableParagraph"/>
              <w:jc w:val="center"/>
              <w:rPr>
                <w:rFonts w:ascii="Times New Roman" w:hAnsi="Times New Roman" w:cs="Times New Roman"/>
                <w:sz w:val="18"/>
              </w:rPr>
            </w:pPr>
            <w:r>
              <w:rPr>
                <w:rFonts w:ascii="Times New Roman" w:hAnsi="Times New Roman" w:cs="Times New Roman"/>
                <w:sz w:val="18"/>
              </w:rPr>
              <w:t>1</w:t>
            </w:r>
          </w:p>
        </w:tc>
      </w:tr>
    </w:tbl>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685A22" w:rsidRDefault="00685A22" w:rsidP="00303363">
      <w:pPr>
        <w:tabs>
          <w:tab w:val="left" w:pos="7320"/>
        </w:tabs>
      </w:pPr>
    </w:p>
    <w:p w:rsidR="00AF7339" w:rsidRDefault="00685A22" w:rsidP="00303363">
      <w:pPr>
        <w:tabs>
          <w:tab w:val="left" w:pos="7320"/>
        </w:tabs>
      </w:pPr>
      <w:r>
        <w:lastRenderedPageBreak/>
        <w:tab/>
      </w:r>
    </w:p>
    <w:p w:rsidR="00AF7339" w:rsidRDefault="00D73A03"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7</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2F4622">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007CF4" w:rsidP="00007CF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rsidR="00A0412F" w:rsidRDefault="00A0412F" w:rsidP="00303363">
      <w:pPr>
        <w:tabs>
          <w:tab w:val="left" w:pos="7320"/>
        </w:tabs>
      </w:pPr>
    </w:p>
    <w:p w:rsidR="00D73A03" w:rsidRDefault="00D73A03" w:rsidP="00303363">
      <w:pPr>
        <w:tabs>
          <w:tab w:val="left" w:pos="7320"/>
        </w:tabs>
      </w:pPr>
    </w:p>
    <w:p w:rsidR="00A0412F" w:rsidRDefault="00A0412F"/>
    <w:p w:rsidR="00685A22" w:rsidRDefault="00685A22"/>
    <w:p w:rsidR="00A0412F" w:rsidRPr="00152608" w:rsidRDefault="00D73A03" w:rsidP="00A0412F">
      <w:pPr>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2F4622">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2F4622">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799"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818"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992"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c>
          <w:tcPr>
            <w:tcW w:w="1085" w:type="dxa"/>
          </w:tcPr>
          <w:p w:rsidR="00007CF4" w:rsidRDefault="00007CF4" w:rsidP="00007CF4">
            <w:pPr>
              <w:pStyle w:val="TableParagraph"/>
              <w:jc w:val="center"/>
              <w:rPr>
                <w:rFonts w:ascii="Times New Roman" w:hAnsi="Times New Roman" w:cs="Times New Roman"/>
                <w:sz w:val="18"/>
              </w:rPr>
            </w:pPr>
          </w:p>
          <w:p w:rsidR="00A0412F" w:rsidRPr="00A44AAA" w:rsidRDefault="00007CF4" w:rsidP="00007CF4">
            <w:pPr>
              <w:pStyle w:val="TableParagraph"/>
              <w:jc w:val="center"/>
              <w:rPr>
                <w:rFonts w:ascii="Times New Roman" w:hAnsi="Times New Roman" w:cs="Times New Roman"/>
                <w:sz w:val="18"/>
              </w:rPr>
            </w:pPr>
            <w:r>
              <w:rPr>
                <w:rFonts w:ascii="Times New Roman" w:hAnsi="Times New Roman" w:cs="Times New Roman"/>
                <w:sz w:val="18"/>
              </w:rPr>
              <w:t>0</w:t>
            </w:r>
          </w:p>
        </w:tc>
      </w:tr>
    </w:tbl>
    <w:p w:rsidR="00A0412F" w:rsidRDefault="00A0412F">
      <w:r>
        <w:br w:type="page"/>
      </w:r>
    </w:p>
    <w:p w:rsidR="00001065" w:rsidRPr="00CE5C87" w:rsidRDefault="00CE5C87" w:rsidP="00CE5C87">
      <w:pPr>
        <w:pStyle w:val="Balk2"/>
        <w:ind w:hanging="1109"/>
      </w:pPr>
      <w:bookmarkStart w:id="13" w:name="_Toc164264124"/>
      <w:r>
        <w:lastRenderedPageBreak/>
        <w:t xml:space="preserve">2.7.3 </w:t>
      </w:r>
      <w:r w:rsidR="00001065" w:rsidRPr="00CE5C87">
        <w:t>Teknolojik Düzey</w:t>
      </w:r>
      <w:bookmarkEnd w:id="13"/>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D73A03">
        <w:rPr>
          <w:rFonts w:ascii="Times New Roman" w:hAnsi="Times New Roman" w:cs="Times New Roman"/>
          <w:b/>
          <w:i/>
          <w:iCs/>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2F4622">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2F4622">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2F4622">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7CF4"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7CF4" w:rsidRPr="00001065" w:rsidRDefault="00007CF4" w:rsidP="00007CF4">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9 adet mevcut</w:t>
            </w:r>
          </w:p>
        </w:tc>
        <w:tc>
          <w:tcPr>
            <w:tcW w:w="1954" w:type="dxa"/>
            <w:tcBorders>
              <w:top w:val="single" w:sz="6" w:space="0" w:color="000000"/>
              <w:left w:val="single" w:sz="6" w:space="0" w:color="000000"/>
              <w:bottom w:val="single" w:sz="6" w:space="0" w:color="000000"/>
            </w:tcBorders>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7CF4"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1 adet mevcut</w:t>
            </w:r>
          </w:p>
        </w:tc>
        <w:tc>
          <w:tcPr>
            <w:tcW w:w="1954" w:type="dxa"/>
            <w:tcBorders>
              <w:top w:val="single" w:sz="6" w:space="0" w:color="000000"/>
              <w:left w:val="single" w:sz="6" w:space="0" w:color="000000"/>
              <w:bottom w:val="single" w:sz="6" w:space="0" w:color="000000"/>
            </w:tcBorders>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7CF4" w:rsidRPr="00001065" w:rsidTr="00001065">
        <w:trPr>
          <w:trHeight w:val="454"/>
          <w:jc w:val="center"/>
        </w:trPr>
        <w:tc>
          <w:tcPr>
            <w:tcW w:w="5586" w:type="dxa"/>
            <w:tcBorders>
              <w:top w:val="single" w:sz="6" w:space="0" w:color="000000"/>
              <w:right w:val="single" w:sz="6" w:space="0" w:color="000000"/>
            </w:tcBorders>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3 adet mevcut</w:t>
            </w:r>
          </w:p>
        </w:tc>
        <w:tc>
          <w:tcPr>
            <w:tcW w:w="1954" w:type="dxa"/>
            <w:tcBorders>
              <w:top w:val="single" w:sz="6" w:space="0" w:color="000000"/>
              <w:left w:val="single" w:sz="6" w:space="0" w:color="000000"/>
            </w:tcBorders>
            <w:vAlign w:val="center"/>
          </w:tcPr>
          <w:p w:rsidR="00007CF4" w:rsidRPr="00001065"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7CF4" w:rsidRPr="00001065" w:rsidTr="00001065">
        <w:trPr>
          <w:trHeight w:val="454"/>
          <w:jc w:val="center"/>
        </w:trPr>
        <w:tc>
          <w:tcPr>
            <w:tcW w:w="5586" w:type="dxa"/>
            <w:tcBorders>
              <w:top w:val="single" w:sz="6" w:space="0" w:color="000000"/>
              <w:right w:val="single" w:sz="6" w:space="0" w:color="000000"/>
            </w:tcBorders>
            <w:vAlign w:val="center"/>
          </w:tcPr>
          <w:p w:rsidR="00007CF4"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7CF4"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4 adet mevcut</w:t>
            </w:r>
          </w:p>
        </w:tc>
        <w:tc>
          <w:tcPr>
            <w:tcW w:w="1954" w:type="dxa"/>
            <w:tcBorders>
              <w:top w:val="single" w:sz="6" w:space="0" w:color="000000"/>
              <w:left w:val="single" w:sz="6" w:space="0" w:color="000000"/>
            </w:tcBorders>
            <w:vAlign w:val="center"/>
          </w:tcPr>
          <w:p w:rsidR="00007CF4" w:rsidRDefault="00007CF4" w:rsidP="00007CF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7CF4" w:rsidRPr="00001065" w:rsidTr="00001065">
        <w:trPr>
          <w:trHeight w:val="454"/>
          <w:jc w:val="center"/>
        </w:trPr>
        <w:tc>
          <w:tcPr>
            <w:tcW w:w="5586" w:type="dxa"/>
            <w:tcBorders>
              <w:top w:val="single" w:sz="6" w:space="0" w:color="000000"/>
              <w:right w:val="single" w:sz="6" w:space="0" w:color="000000"/>
            </w:tcBorders>
            <w:vAlign w:val="center"/>
          </w:tcPr>
          <w:p w:rsidR="00007CF4" w:rsidRDefault="00BD70D6" w:rsidP="00007CF4">
            <w:pPr>
              <w:pStyle w:val="TableParagraph"/>
              <w:rPr>
                <w:rFonts w:ascii="Times New Roman" w:hAnsi="Times New Roman" w:cs="Times New Roman"/>
                <w:sz w:val="24"/>
                <w:szCs w:val="24"/>
              </w:rPr>
            </w:pPr>
            <w:r>
              <w:rPr>
                <w:rFonts w:ascii="Times New Roman" w:hAnsi="Times New Roman" w:cs="Times New Roman"/>
                <w:sz w:val="24"/>
                <w:szCs w:val="24"/>
              </w:rPr>
              <w:t>Güvenlik Kamerası Sistemi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7CF4" w:rsidRDefault="00BD70D6" w:rsidP="00007CF4">
            <w:pPr>
              <w:pStyle w:val="TableParagraph"/>
              <w:rPr>
                <w:rFonts w:ascii="Times New Roman" w:hAnsi="Times New Roman" w:cs="Times New Roman"/>
                <w:sz w:val="24"/>
                <w:szCs w:val="24"/>
              </w:rPr>
            </w:pPr>
            <w:r>
              <w:rPr>
                <w:rFonts w:ascii="Times New Roman" w:hAnsi="Times New Roman" w:cs="Times New Roman"/>
                <w:sz w:val="24"/>
                <w:szCs w:val="24"/>
              </w:rPr>
              <w:t>8 adet mevcut</w:t>
            </w:r>
          </w:p>
        </w:tc>
        <w:tc>
          <w:tcPr>
            <w:tcW w:w="1954" w:type="dxa"/>
            <w:tcBorders>
              <w:top w:val="single" w:sz="6" w:space="0" w:color="000000"/>
              <w:left w:val="single" w:sz="6" w:space="0" w:color="000000"/>
            </w:tcBorders>
            <w:vAlign w:val="center"/>
          </w:tcPr>
          <w:p w:rsidR="00007CF4" w:rsidRDefault="00BD70D6" w:rsidP="00007CF4">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D73A03">
        <w:rPr>
          <w:rFonts w:ascii="Times New Roman" w:hAnsi="Times New Roman" w:cs="Times New Roman"/>
          <w:b/>
          <w:i/>
          <w:iCs/>
          <w:w w:val="105"/>
          <w:sz w:val="24"/>
          <w:szCs w:val="24"/>
        </w:rPr>
        <w:t>0</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2F4622">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2F4622">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2F4622">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2F4622">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2F4622">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F4622">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2F4622">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F4622">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2F4622">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F4622">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2F4622">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F4622">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2F4622">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BD70D6" w:rsidP="00BD70D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4" w:name="_Toc164264125"/>
      <w:r w:rsidR="00CE5C87">
        <w:rPr>
          <w:b/>
          <w:bCs/>
        </w:rPr>
        <w:lastRenderedPageBreak/>
        <w:t xml:space="preserve">2.7.4 </w:t>
      </w:r>
      <w:r w:rsidR="00B6260D" w:rsidRPr="00CE5C87">
        <w:rPr>
          <w:b/>
          <w:bCs/>
        </w:rPr>
        <w:t>Mali Kaynaklar</w:t>
      </w:r>
      <w:bookmarkEnd w:id="14"/>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D73A03"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11</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95"/>
        <w:gridCol w:w="925"/>
        <w:gridCol w:w="1060"/>
        <w:gridCol w:w="992"/>
      </w:tblGrid>
      <w:tr w:rsidR="00B6260D" w:rsidRPr="00A44AAA" w:rsidTr="00BD70D6">
        <w:trPr>
          <w:trHeight w:val="434"/>
          <w:jc w:val="center"/>
        </w:trPr>
        <w:tc>
          <w:tcPr>
            <w:tcW w:w="2872" w:type="dxa"/>
            <w:tcBorders>
              <w:bottom w:val="single" w:sz="6" w:space="0" w:color="000000"/>
              <w:right w:val="single" w:sz="6" w:space="0" w:color="000000"/>
            </w:tcBorders>
            <w:vAlign w:val="center"/>
          </w:tcPr>
          <w:p w:rsidR="00B6260D" w:rsidRPr="00B6260D" w:rsidRDefault="00B6260D" w:rsidP="002F4622">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2F4622">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2F4622">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95" w:type="dxa"/>
            <w:tcBorders>
              <w:left w:val="single" w:sz="6" w:space="0" w:color="000000"/>
              <w:bottom w:val="single" w:sz="6" w:space="0" w:color="000000"/>
              <w:right w:val="single" w:sz="6" w:space="0" w:color="000000"/>
            </w:tcBorders>
            <w:vAlign w:val="center"/>
          </w:tcPr>
          <w:p w:rsidR="00B6260D" w:rsidRPr="00B6260D" w:rsidRDefault="00B6260D" w:rsidP="002F4622">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925" w:type="dxa"/>
            <w:tcBorders>
              <w:left w:val="single" w:sz="6" w:space="0" w:color="000000"/>
              <w:bottom w:val="single" w:sz="6" w:space="0" w:color="000000"/>
              <w:right w:val="single" w:sz="6" w:space="0" w:color="000000"/>
            </w:tcBorders>
            <w:vAlign w:val="center"/>
          </w:tcPr>
          <w:p w:rsidR="00B6260D" w:rsidRPr="00B6260D" w:rsidRDefault="00B6260D" w:rsidP="002F4622">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60" w:type="dxa"/>
            <w:tcBorders>
              <w:left w:val="single" w:sz="6" w:space="0" w:color="000000"/>
              <w:bottom w:val="single" w:sz="6" w:space="0" w:color="000000"/>
              <w:right w:val="single" w:sz="6" w:space="0" w:color="000000"/>
            </w:tcBorders>
            <w:vAlign w:val="center"/>
          </w:tcPr>
          <w:p w:rsidR="00B6260D" w:rsidRPr="00B6260D" w:rsidRDefault="00B6260D" w:rsidP="002F4622">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992" w:type="dxa"/>
            <w:tcBorders>
              <w:left w:val="single" w:sz="6" w:space="0" w:color="000000"/>
              <w:bottom w:val="single" w:sz="6" w:space="0" w:color="000000"/>
            </w:tcBorders>
            <w:vAlign w:val="center"/>
          </w:tcPr>
          <w:p w:rsidR="00B6260D" w:rsidRPr="00B6260D" w:rsidRDefault="00B6260D" w:rsidP="002F4622">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D70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c>
          <w:tcPr>
            <w:tcW w:w="10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2F4622">
            <w:pPr>
              <w:pStyle w:val="TableParagraph"/>
              <w:rPr>
                <w:rFonts w:ascii="Times New Roman" w:hAnsi="Times New Roman" w:cs="Times New Roman"/>
                <w:sz w:val="24"/>
                <w:szCs w:val="24"/>
              </w:rPr>
            </w:pPr>
          </w:p>
        </w:tc>
      </w:tr>
      <w:tr w:rsidR="00BD70D6" w:rsidRPr="00A44AAA" w:rsidTr="00BD70D6">
        <w:trPr>
          <w:trHeight w:val="431"/>
          <w:jc w:val="center"/>
        </w:trPr>
        <w:tc>
          <w:tcPr>
            <w:tcW w:w="2872" w:type="dxa"/>
            <w:tcBorders>
              <w:top w:val="single" w:sz="6" w:space="0" w:color="000000"/>
              <w:bottom w:val="single" w:sz="6" w:space="0" w:color="000000"/>
              <w:right w:val="single" w:sz="6" w:space="0" w:color="000000"/>
            </w:tcBorders>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10.000TL</w:t>
            </w:r>
          </w:p>
        </w:tc>
        <w:tc>
          <w:tcPr>
            <w:tcW w:w="1130"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 xml:space="preserve"> 15.000TL</w:t>
            </w:r>
          </w:p>
        </w:tc>
        <w:tc>
          <w:tcPr>
            <w:tcW w:w="1095"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24.000TL</w:t>
            </w:r>
          </w:p>
        </w:tc>
        <w:tc>
          <w:tcPr>
            <w:tcW w:w="925"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ind w:right="-128"/>
              <w:rPr>
                <w:rFonts w:ascii="Times New Roman" w:hAnsi="Times New Roman" w:cs="Times New Roman"/>
                <w:sz w:val="24"/>
                <w:szCs w:val="24"/>
              </w:rPr>
            </w:pPr>
            <w:r>
              <w:rPr>
                <w:rFonts w:ascii="Times New Roman" w:hAnsi="Times New Roman" w:cs="Times New Roman"/>
                <w:sz w:val="24"/>
                <w:szCs w:val="24"/>
              </w:rPr>
              <w:t>30.000</w:t>
            </w:r>
            <w:r w:rsidRPr="004162C2">
              <w:rPr>
                <w:rFonts w:ascii="Times New Roman" w:hAnsi="Times New Roman" w:cs="Times New Roman"/>
                <w:sz w:val="24"/>
                <w:szCs w:val="24"/>
              </w:rPr>
              <w:t>TL</w:t>
            </w:r>
          </w:p>
        </w:tc>
        <w:tc>
          <w:tcPr>
            <w:tcW w:w="1060"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35.000TL</w:t>
            </w:r>
          </w:p>
        </w:tc>
        <w:tc>
          <w:tcPr>
            <w:tcW w:w="992" w:type="dxa"/>
            <w:tcBorders>
              <w:top w:val="single" w:sz="6" w:space="0" w:color="000000"/>
              <w:left w:val="single" w:sz="6" w:space="0" w:color="000000"/>
              <w:bottom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40.000TL</w:t>
            </w:r>
          </w:p>
        </w:tc>
      </w:tr>
      <w:tr w:rsidR="00BD70D6" w:rsidRPr="00A44AAA" w:rsidTr="00BD70D6">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D70D6" w:rsidRPr="00A44AAA" w:rsidTr="00BD70D6">
        <w:trPr>
          <w:trHeight w:val="431"/>
          <w:jc w:val="center"/>
        </w:trPr>
        <w:tc>
          <w:tcPr>
            <w:tcW w:w="2872" w:type="dxa"/>
            <w:tcBorders>
              <w:top w:val="single" w:sz="6" w:space="0" w:color="000000"/>
              <w:bottom w:val="single" w:sz="6" w:space="0" w:color="000000"/>
              <w:right w:val="single" w:sz="6" w:space="0" w:color="000000"/>
            </w:tcBorders>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6" w:space="0" w:color="000000"/>
              <w:left w:val="single" w:sz="6" w:space="0" w:color="000000"/>
              <w:bottom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D70D6" w:rsidRPr="00A44AAA" w:rsidTr="00BD70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D70D6" w:rsidRPr="00A44AAA" w:rsidTr="00BD70D6">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D70D6" w:rsidRPr="00A44AAA" w:rsidTr="00BD70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D70D6" w:rsidRPr="00A44AAA" w:rsidTr="00BD70D6">
        <w:trPr>
          <w:trHeight w:val="431"/>
          <w:jc w:val="center"/>
        </w:trPr>
        <w:tc>
          <w:tcPr>
            <w:tcW w:w="2872" w:type="dxa"/>
            <w:tcBorders>
              <w:top w:val="single" w:sz="6" w:space="0" w:color="000000"/>
              <w:right w:val="single" w:sz="6" w:space="0" w:color="000000"/>
            </w:tcBorders>
            <w:vAlign w:val="center"/>
          </w:tcPr>
          <w:p w:rsidR="00BD70D6" w:rsidRPr="00B6260D" w:rsidRDefault="00BD70D6" w:rsidP="00BD70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10.000TL</w:t>
            </w:r>
          </w:p>
        </w:tc>
        <w:tc>
          <w:tcPr>
            <w:tcW w:w="1130" w:type="dxa"/>
            <w:tcBorders>
              <w:top w:val="single" w:sz="6" w:space="0" w:color="000000"/>
              <w:left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 xml:space="preserve"> 15.000TL</w:t>
            </w:r>
          </w:p>
        </w:tc>
        <w:tc>
          <w:tcPr>
            <w:tcW w:w="1095" w:type="dxa"/>
            <w:tcBorders>
              <w:top w:val="single" w:sz="6" w:space="0" w:color="000000"/>
              <w:left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24.000TL</w:t>
            </w:r>
          </w:p>
        </w:tc>
        <w:tc>
          <w:tcPr>
            <w:tcW w:w="925" w:type="dxa"/>
            <w:tcBorders>
              <w:top w:val="single" w:sz="6" w:space="0" w:color="000000"/>
              <w:left w:val="single" w:sz="6" w:space="0" w:color="000000"/>
              <w:right w:val="single" w:sz="6" w:space="0" w:color="000000"/>
            </w:tcBorders>
            <w:vAlign w:val="center"/>
          </w:tcPr>
          <w:p w:rsidR="00BD70D6" w:rsidRPr="00B6260D" w:rsidRDefault="00BD70D6" w:rsidP="00BD70D6">
            <w:pPr>
              <w:pStyle w:val="TableParagraph"/>
              <w:ind w:right="-128"/>
              <w:rPr>
                <w:rFonts w:ascii="Times New Roman" w:hAnsi="Times New Roman" w:cs="Times New Roman"/>
                <w:sz w:val="24"/>
                <w:szCs w:val="24"/>
              </w:rPr>
            </w:pPr>
            <w:r>
              <w:rPr>
                <w:rFonts w:ascii="Times New Roman" w:hAnsi="Times New Roman" w:cs="Times New Roman"/>
                <w:sz w:val="24"/>
                <w:szCs w:val="24"/>
              </w:rPr>
              <w:t>30.000</w:t>
            </w:r>
            <w:r w:rsidRPr="004162C2">
              <w:rPr>
                <w:rFonts w:ascii="Times New Roman" w:hAnsi="Times New Roman" w:cs="Times New Roman"/>
                <w:sz w:val="24"/>
                <w:szCs w:val="24"/>
              </w:rPr>
              <w:t>TL</w:t>
            </w:r>
          </w:p>
        </w:tc>
        <w:tc>
          <w:tcPr>
            <w:tcW w:w="1060" w:type="dxa"/>
            <w:tcBorders>
              <w:top w:val="single" w:sz="6" w:space="0" w:color="000000"/>
              <w:left w:val="single" w:sz="6" w:space="0" w:color="000000"/>
              <w:righ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35.000TL</w:t>
            </w:r>
          </w:p>
        </w:tc>
        <w:tc>
          <w:tcPr>
            <w:tcW w:w="992" w:type="dxa"/>
            <w:tcBorders>
              <w:top w:val="single" w:sz="6" w:space="0" w:color="000000"/>
              <w:left w:val="single" w:sz="6" w:space="0" w:color="000000"/>
            </w:tcBorders>
            <w:vAlign w:val="center"/>
          </w:tcPr>
          <w:p w:rsidR="00BD70D6" w:rsidRPr="00B6260D" w:rsidRDefault="00BD70D6" w:rsidP="00BD70D6">
            <w:pPr>
              <w:pStyle w:val="TableParagraph"/>
              <w:rPr>
                <w:rFonts w:ascii="Times New Roman" w:hAnsi="Times New Roman" w:cs="Times New Roman"/>
                <w:sz w:val="24"/>
                <w:szCs w:val="24"/>
              </w:rPr>
            </w:pPr>
            <w:r>
              <w:rPr>
                <w:rFonts w:ascii="Times New Roman" w:hAnsi="Times New Roman" w:cs="Times New Roman"/>
                <w:sz w:val="24"/>
                <w:szCs w:val="24"/>
              </w:rPr>
              <w:t>40.000TL</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D73A03">
        <w:rPr>
          <w:rFonts w:ascii="Times New Roman" w:hAnsi="Times New Roman" w:cs="Times New Roman"/>
          <w:b/>
          <w:bCs/>
          <w:i/>
          <w:iCs/>
          <w:sz w:val="24"/>
          <w:szCs w:val="24"/>
        </w:rPr>
        <w:t>2</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2F4622">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2F4622">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2F4622">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094E74">
        <w:trPr>
          <w:trHeight w:val="510"/>
          <w:jc w:val="center"/>
        </w:trPr>
        <w:tc>
          <w:tcPr>
            <w:tcW w:w="2955" w:type="dxa"/>
            <w:tcBorders>
              <w:right w:val="single" w:sz="4" w:space="0" w:color="000000"/>
            </w:tcBorders>
            <w:vAlign w:val="center"/>
          </w:tcPr>
          <w:p w:rsidR="00B6260D" w:rsidRPr="00B6260D" w:rsidRDefault="00B6260D" w:rsidP="002F4622">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6260D" w:rsidRPr="00094E74" w:rsidRDefault="00094E74" w:rsidP="00094E74">
            <w:pPr>
              <w:pStyle w:val="TableParagraph"/>
              <w:ind w:left="113" w:right="113"/>
              <w:jc w:val="center"/>
              <w:rPr>
                <w:rFonts w:ascii="Times New Roman" w:hAnsi="Times New Roman" w:cs="Times New Roman"/>
                <w:b/>
                <w:sz w:val="24"/>
                <w:szCs w:val="24"/>
              </w:rPr>
            </w:pPr>
            <w:r>
              <w:rPr>
                <w:rFonts w:ascii="Times New Roman" w:hAnsi="Times New Roman" w:cs="Times New Roman"/>
                <w:sz w:val="24"/>
                <w:szCs w:val="24"/>
              </w:rPr>
              <w:t>8.600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4.200</w:t>
            </w:r>
          </w:p>
        </w:tc>
        <w:tc>
          <w:tcPr>
            <w:tcW w:w="978" w:type="dxa"/>
            <w:vMerge w:val="restart"/>
            <w:tcBorders>
              <w:left w:val="single" w:sz="4" w:space="0" w:color="000000"/>
            </w:tcBorders>
            <w:shd w:val="clear" w:color="auto" w:fill="auto"/>
            <w:textDirection w:val="btLr"/>
            <w:vAlign w:val="center"/>
          </w:tcPr>
          <w:p w:rsidR="00B6260D" w:rsidRPr="00B6260D" w:rsidRDefault="00094E74" w:rsidP="00094E74">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33.637</w:t>
            </w:r>
          </w:p>
        </w:tc>
        <w:tc>
          <w:tcPr>
            <w:tcW w:w="1040"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20.500</w:t>
            </w:r>
          </w:p>
        </w:tc>
        <w:tc>
          <w:tcPr>
            <w:tcW w:w="980" w:type="dxa"/>
            <w:vMerge w:val="restart"/>
            <w:shd w:val="clear" w:color="auto" w:fill="auto"/>
            <w:textDirection w:val="btLr"/>
            <w:vAlign w:val="center"/>
          </w:tcPr>
          <w:p w:rsidR="00B6260D" w:rsidRPr="00B6260D" w:rsidRDefault="00094E74" w:rsidP="00094E74">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65.587</w:t>
            </w:r>
          </w:p>
        </w:tc>
        <w:tc>
          <w:tcPr>
            <w:tcW w:w="1054"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44.450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2F4622">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2F462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2F462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2F462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2F462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8.600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2F4622">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2.900</w:t>
            </w:r>
          </w:p>
        </w:tc>
        <w:tc>
          <w:tcPr>
            <w:tcW w:w="978" w:type="dxa"/>
            <w:vMerge/>
            <w:tcBorders>
              <w:top w:val="nil"/>
              <w:left w:val="single" w:sz="4" w:space="0" w:color="000000"/>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40" w:type="dxa"/>
            <w:shd w:val="clear" w:color="auto" w:fill="auto"/>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8.137</w:t>
            </w:r>
          </w:p>
        </w:tc>
        <w:tc>
          <w:tcPr>
            <w:tcW w:w="980" w:type="dxa"/>
            <w:vMerge/>
            <w:tcBorders>
              <w:top w:val="nil"/>
            </w:tcBorders>
            <w:shd w:val="clear" w:color="auto" w:fill="auto"/>
            <w:vAlign w:val="center"/>
          </w:tcPr>
          <w:p w:rsidR="00B6260D" w:rsidRPr="00B6260D" w:rsidRDefault="00B6260D" w:rsidP="002F4622">
            <w:pPr>
              <w:rPr>
                <w:rFonts w:ascii="Times New Roman" w:hAnsi="Times New Roman" w:cs="Times New Roman"/>
                <w:sz w:val="24"/>
                <w:szCs w:val="24"/>
              </w:rPr>
            </w:pPr>
          </w:p>
        </w:tc>
        <w:tc>
          <w:tcPr>
            <w:tcW w:w="1054" w:type="dxa"/>
            <w:shd w:val="clear" w:color="auto" w:fill="auto"/>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12.537</w:t>
            </w:r>
          </w:p>
        </w:tc>
      </w:tr>
      <w:tr w:rsidR="00B6260D" w:rsidRPr="00A44AAA" w:rsidTr="00411A98">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2F4622">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2F462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8.600</w:t>
            </w:r>
          </w:p>
        </w:tc>
        <w:tc>
          <w:tcPr>
            <w:tcW w:w="978" w:type="dxa"/>
            <w:vMerge/>
            <w:tcBorders>
              <w:top w:val="nil"/>
              <w:left w:val="single" w:sz="4" w:space="0" w:color="000000"/>
            </w:tcBorders>
            <w:shd w:val="clear" w:color="auto" w:fill="92CDDC" w:themeFill="accent5" w:themeFillTint="99"/>
            <w:vAlign w:val="center"/>
          </w:tcPr>
          <w:p w:rsidR="00B6260D" w:rsidRPr="00B6260D" w:rsidRDefault="00B6260D" w:rsidP="002F4622">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33.637</w:t>
            </w:r>
          </w:p>
        </w:tc>
        <w:tc>
          <w:tcPr>
            <w:tcW w:w="980" w:type="dxa"/>
            <w:vMerge/>
            <w:tcBorders>
              <w:top w:val="nil"/>
            </w:tcBorders>
            <w:shd w:val="clear" w:color="auto" w:fill="92CDDC" w:themeFill="accent5" w:themeFillTint="99"/>
            <w:vAlign w:val="center"/>
          </w:tcPr>
          <w:p w:rsidR="00B6260D" w:rsidRPr="00B6260D" w:rsidRDefault="00B6260D" w:rsidP="002F4622">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094E74" w:rsidP="002F4622">
            <w:pPr>
              <w:pStyle w:val="TableParagraph"/>
              <w:rPr>
                <w:rFonts w:ascii="Times New Roman" w:hAnsi="Times New Roman" w:cs="Times New Roman"/>
                <w:sz w:val="24"/>
                <w:szCs w:val="24"/>
              </w:rPr>
            </w:pPr>
            <w:r>
              <w:rPr>
                <w:rFonts w:ascii="Times New Roman" w:hAnsi="Times New Roman" w:cs="Times New Roman"/>
                <w:sz w:val="24"/>
                <w:szCs w:val="24"/>
              </w:rPr>
              <w:t>65.587</w:t>
            </w:r>
          </w:p>
        </w:tc>
      </w:tr>
    </w:tbl>
    <w:p w:rsidR="00B6260D" w:rsidRDefault="00B6260D"/>
    <w:p w:rsidR="00EF7C45" w:rsidRPr="00CE5C87" w:rsidRDefault="00001065" w:rsidP="00CE5C87">
      <w:pPr>
        <w:pStyle w:val="Balk2"/>
        <w:ind w:hanging="1109"/>
      </w:pPr>
      <w:r w:rsidRPr="00B6260D">
        <w:br w:type="page"/>
      </w:r>
      <w:bookmarkStart w:id="15" w:name="_Toc164264126"/>
      <w:r w:rsidR="00CE5C87" w:rsidRPr="00CE5C87">
        <w:lastRenderedPageBreak/>
        <w:t xml:space="preserve">2.7.5 </w:t>
      </w:r>
      <w:r w:rsidR="00EF7C45" w:rsidRPr="00CE5C87">
        <w:t>İstatistiki Veriler</w:t>
      </w:r>
      <w:bookmarkEnd w:id="15"/>
    </w:p>
    <w:p w:rsidR="00EF7C45" w:rsidRPr="00EF7C45" w:rsidRDefault="00EF7C45" w:rsidP="00EF7C45">
      <w:pPr>
        <w:spacing w:line="276" w:lineRule="auto"/>
        <w:rPr>
          <w:rFonts w:ascii="Times New Roman" w:hAnsi="Times New Roman" w:cs="Times New Roman"/>
          <w:sz w:val="24"/>
          <w:szCs w:val="24"/>
        </w:rPr>
      </w:pPr>
    </w:p>
    <w:p w:rsidR="00EF7C45" w:rsidRDefault="00EF7C45" w:rsidP="00096BED">
      <w:pPr>
        <w:spacing w:line="276" w:lineRule="auto"/>
        <w:jc w:val="both"/>
        <w:rPr>
          <w:rFonts w:ascii="Times New Roman" w:hAnsi="Times New Roman" w:cs="Times New Roman"/>
          <w:sz w:val="24"/>
          <w:szCs w:val="24"/>
        </w:rPr>
      </w:pPr>
      <w:r w:rsidRPr="004C2758">
        <w:rPr>
          <w:rFonts w:ascii="Times New Roman" w:hAnsi="Times New Roman" w:cs="Times New Roman"/>
          <w:sz w:val="24"/>
          <w:szCs w:val="24"/>
        </w:rPr>
        <w:t>Okul/kurumla ilgili her türlü sayısal veriler geriye dönük olarak (en az 3 yıllık) verilir. İstatistiki veriler kapsamında incelenecek hususlar;</w:t>
      </w:r>
    </w:p>
    <w:p w:rsidR="00391D2C" w:rsidRDefault="00391D2C" w:rsidP="00391D2C">
      <w:pPr>
        <w:widowControl/>
        <w:numPr>
          <w:ilvl w:val="0"/>
          <w:numId w:val="44"/>
        </w:numPr>
        <w:autoSpaceDE/>
        <w:autoSpaceDN/>
        <w:spacing w:after="59" w:line="270" w:lineRule="auto"/>
        <w:ind w:right="14" w:hanging="360"/>
        <w:jc w:val="both"/>
      </w:pPr>
      <w:r>
        <w:t xml:space="preserve">Okulun norm kadro durumu </w:t>
      </w:r>
    </w:p>
    <w:p w:rsidR="00391D2C" w:rsidRDefault="00391D2C" w:rsidP="00391D2C">
      <w:pPr>
        <w:widowControl/>
        <w:numPr>
          <w:ilvl w:val="0"/>
          <w:numId w:val="44"/>
        </w:numPr>
        <w:autoSpaceDE/>
        <w:autoSpaceDN/>
        <w:spacing w:after="47" w:line="270" w:lineRule="auto"/>
        <w:ind w:right="14" w:hanging="360"/>
        <w:jc w:val="both"/>
      </w:pPr>
      <w:r>
        <w:t xml:space="preserve">Öğrenci durumu (genel mevcut, ortalama sınıf mevcudu, mevcudu en fazla olan ve en az olan sınıf mevcudu sayısı, kaynaştırma eğitimine tabi öğrenci sayısı vs.) </w:t>
      </w:r>
    </w:p>
    <w:p w:rsidR="00391D2C" w:rsidRDefault="00391D2C" w:rsidP="00391D2C">
      <w:pPr>
        <w:widowControl/>
        <w:numPr>
          <w:ilvl w:val="0"/>
          <w:numId w:val="44"/>
        </w:numPr>
        <w:autoSpaceDE/>
        <w:autoSpaceDN/>
        <w:spacing w:after="50" w:line="270" w:lineRule="auto"/>
        <w:ind w:right="14" w:hanging="360"/>
        <w:jc w:val="both"/>
      </w:pPr>
      <w:r>
        <w:t xml:space="preserve">Okul/kurumda yapılan sosyal faaliyetlerin (kutlamalar, anma günü, kermes </w:t>
      </w:r>
      <w:proofErr w:type="spellStart"/>
      <w:r>
        <w:t>vb</w:t>
      </w:r>
      <w:proofErr w:type="spellEnd"/>
      <w:r>
        <w:t xml:space="preserve">, bunlarda görev alan öğretmen, öğrenci velilerin sayısı, katılım oranı belirtilir. </w:t>
      </w:r>
    </w:p>
    <w:p w:rsidR="00391D2C" w:rsidRDefault="00391D2C" w:rsidP="00391D2C">
      <w:pPr>
        <w:widowControl/>
        <w:numPr>
          <w:ilvl w:val="0"/>
          <w:numId w:val="44"/>
        </w:numPr>
        <w:autoSpaceDE/>
        <w:autoSpaceDN/>
        <w:spacing w:after="47" w:line="270" w:lineRule="auto"/>
        <w:ind w:right="14" w:hanging="360"/>
        <w:jc w:val="both"/>
      </w:pPr>
      <w:r>
        <w:t xml:space="preserve">Okul/kurumda yapılan kültürel faaliyetlerin (gezi, sergi vb.) neler olduğu; kültürel faaliyetlerde görev alan öğretmen, öğrenci velilerin sayısı, katılım oranı belirtilir. </w:t>
      </w:r>
    </w:p>
    <w:p w:rsidR="00391D2C" w:rsidRDefault="00391D2C" w:rsidP="00391D2C">
      <w:pPr>
        <w:widowControl/>
        <w:numPr>
          <w:ilvl w:val="0"/>
          <w:numId w:val="44"/>
        </w:numPr>
        <w:autoSpaceDE/>
        <w:autoSpaceDN/>
        <w:spacing w:after="51" w:line="270" w:lineRule="auto"/>
        <w:ind w:right="14" w:hanging="360"/>
        <w:jc w:val="both"/>
      </w:pPr>
      <w:r>
        <w:t xml:space="preserve">Öğrenci devam durumu (öğrencilerin devamsızlık ortalaması, önceki yılda devamsızlıktan kalan öğrenci sayısı, bu yıl sürekli devamsızlık yapan öğrenci sayısı, önceden devamsız olup da devamı sağlanan öğrenci sayısı), </w:t>
      </w:r>
    </w:p>
    <w:p w:rsidR="00391D2C" w:rsidRDefault="00391D2C" w:rsidP="00391D2C">
      <w:pPr>
        <w:widowControl/>
        <w:numPr>
          <w:ilvl w:val="0"/>
          <w:numId w:val="44"/>
        </w:numPr>
        <w:autoSpaceDE/>
        <w:autoSpaceDN/>
        <w:spacing w:after="47" w:line="270" w:lineRule="auto"/>
        <w:ind w:right="14" w:hanging="360"/>
        <w:jc w:val="both"/>
      </w:pPr>
      <w:r>
        <w:t xml:space="preserve">Personel devam durumu (personelin sevk alma durumu, zorunlu izinler hariç alınan izin süreleri, sevk alma sıklığı-haftalık sevk sayısı-alınan rapor sayısı), </w:t>
      </w:r>
    </w:p>
    <w:p w:rsidR="00391D2C" w:rsidRDefault="00391D2C" w:rsidP="00391D2C">
      <w:pPr>
        <w:widowControl/>
        <w:numPr>
          <w:ilvl w:val="0"/>
          <w:numId w:val="44"/>
        </w:numPr>
        <w:autoSpaceDE/>
        <w:autoSpaceDN/>
        <w:spacing w:after="51" w:line="270" w:lineRule="auto"/>
        <w:ind w:right="14" w:hanging="360"/>
        <w:jc w:val="both"/>
      </w:pPr>
      <w:r>
        <w:t xml:space="preserve">Fiziki mekânlar (Spor salonu, çok amaçlı salon, BTS, laboratuvar, sınıflar, idari odalar, öğretmenler odası vs. kullanıma uygunluğu, kullanılma sıklığı, binanın dış ve iç ses yalıtımı, danışma, ziyaretçi odası vs. ), </w:t>
      </w:r>
    </w:p>
    <w:p w:rsidR="00391D2C" w:rsidRDefault="00391D2C" w:rsidP="00391D2C">
      <w:pPr>
        <w:spacing w:line="276" w:lineRule="auto"/>
        <w:jc w:val="both"/>
      </w:pPr>
      <w:r>
        <w:t>Sivil savunma çalışmaları (yangın tertibatı, yangın tüpü, ikaz alarm zili, elektrik tertibatının kontrolü, baca temizliği, kalorifer kazanın temizliği, sivil savunma tatbikatı vs.)</w:t>
      </w:r>
    </w:p>
    <w:p w:rsidR="00391D2C" w:rsidRDefault="00391D2C" w:rsidP="00391D2C">
      <w:pPr>
        <w:spacing w:line="276" w:lineRule="auto"/>
        <w:jc w:val="both"/>
      </w:pPr>
    </w:p>
    <w:p w:rsidR="00391D2C" w:rsidRDefault="00D73A03" w:rsidP="00391D2C">
      <w:r>
        <w:rPr>
          <w:rFonts w:ascii="Times New Roman" w:hAnsi="Times New Roman" w:cs="Times New Roman"/>
          <w:b/>
          <w:bCs/>
          <w:i/>
          <w:iCs/>
          <w:sz w:val="24"/>
          <w:szCs w:val="24"/>
        </w:rPr>
        <w:t>Tablo 13</w:t>
      </w:r>
      <w:r w:rsidR="00391D2C" w:rsidRPr="00B6260D">
        <w:rPr>
          <w:rFonts w:ascii="Times New Roman" w:hAnsi="Times New Roman" w:cs="Times New Roman"/>
          <w:b/>
          <w:bCs/>
          <w:i/>
          <w:iCs/>
          <w:sz w:val="24"/>
          <w:szCs w:val="24"/>
        </w:rPr>
        <w:t>.</w:t>
      </w:r>
      <w:r w:rsidR="00391D2C" w:rsidRPr="00B6260D">
        <w:rPr>
          <w:rFonts w:ascii="Times New Roman" w:hAnsi="Times New Roman" w:cs="Times New Roman"/>
          <w:i/>
          <w:iCs/>
          <w:sz w:val="24"/>
          <w:szCs w:val="24"/>
        </w:rPr>
        <w:t xml:space="preserve"> </w:t>
      </w:r>
      <w:r w:rsidR="00391D2C">
        <w:rPr>
          <w:rFonts w:ascii="Times New Roman" w:eastAsia="Times New Roman" w:hAnsi="Times New Roman" w:cs="Times New Roman"/>
          <w:i/>
          <w:color w:val="404040"/>
        </w:rPr>
        <w:t>Norm Kadro Bilgileri</w:t>
      </w:r>
    </w:p>
    <w:p w:rsidR="00391D2C" w:rsidRDefault="00391D2C" w:rsidP="00391D2C">
      <w:pPr>
        <w:spacing w:line="276" w:lineRule="auto"/>
        <w:jc w:val="both"/>
      </w:pPr>
    </w:p>
    <w:p w:rsidR="00391D2C" w:rsidRDefault="00391D2C" w:rsidP="00391D2C">
      <w:pPr>
        <w:spacing w:line="265" w:lineRule="auto"/>
        <w:ind w:left="-5" w:right="65"/>
      </w:pPr>
      <w:r>
        <w:t xml:space="preserve">Okulumuzda yer alan sınıfların öğrenci sayıları alttaki tabloda verilmiştir. </w:t>
      </w:r>
    </w:p>
    <w:tbl>
      <w:tblPr>
        <w:tblStyle w:val="TableGrid"/>
        <w:tblW w:w="9383" w:type="dxa"/>
        <w:tblInd w:w="-12" w:type="dxa"/>
        <w:tblCellMar>
          <w:top w:w="18" w:type="dxa"/>
          <w:left w:w="106" w:type="dxa"/>
          <w:right w:w="83" w:type="dxa"/>
        </w:tblCellMar>
        <w:tblLook w:val="04A0" w:firstRow="1" w:lastRow="0" w:firstColumn="1" w:lastColumn="0" w:noHBand="0" w:noVBand="1"/>
      </w:tblPr>
      <w:tblGrid>
        <w:gridCol w:w="1222"/>
        <w:gridCol w:w="2540"/>
        <w:gridCol w:w="1192"/>
        <w:gridCol w:w="1034"/>
        <w:gridCol w:w="1184"/>
        <w:gridCol w:w="1341"/>
        <w:gridCol w:w="870"/>
      </w:tblGrid>
      <w:tr w:rsidR="00391D2C" w:rsidTr="00411A98">
        <w:trPr>
          <w:trHeight w:val="662"/>
        </w:trPr>
        <w:tc>
          <w:tcPr>
            <w:tcW w:w="122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pPr>
            <w:r>
              <w:t xml:space="preserve">Sıra No </w:t>
            </w:r>
          </w:p>
        </w:tc>
        <w:tc>
          <w:tcPr>
            <w:tcW w:w="25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2"/>
            </w:pPr>
            <w:r>
              <w:t xml:space="preserve">Unvan-Branşı  </w:t>
            </w:r>
          </w:p>
        </w:tc>
        <w:tc>
          <w:tcPr>
            <w:tcW w:w="11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right="23"/>
              <w:jc w:val="center"/>
            </w:pPr>
            <w:r>
              <w:t xml:space="preserve">Norm </w:t>
            </w:r>
          </w:p>
        </w:tc>
        <w:tc>
          <w:tcPr>
            <w:tcW w:w="103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47"/>
            </w:pPr>
            <w:r>
              <w:t xml:space="preserve">Mevcut </w:t>
            </w:r>
          </w:p>
        </w:tc>
        <w:tc>
          <w:tcPr>
            <w:tcW w:w="118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right="31"/>
              <w:jc w:val="center"/>
            </w:pPr>
            <w:r>
              <w:t xml:space="preserve">İhtiyaç </w:t>
            </w:r>
          </w:p>
        </w:tc>
        <w:tc>
          <w:tcPr>
            <w:tcW w:w="13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38"/>
            </w:pPr>
            <w:r>
              <w:t xml:space="preserve">Sözleşmeli </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66"/>
            </w:pPr>
            <w:r>
              <w:t xml:space="preserve">Fazla </w:t>
            </w:r>
          </w:p>
        </w:tc>
      </w:tr>
      <w:tr w:rsidR="00391D2C" w:rsidTr="00391D2C">
        <w:trPr>
          <w:trHeight w:val="534"/>
        </w:trPr>
        <w:tc>
          <w:tcPr>
            <w:tcW w:w="1222"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1 </w:t>
            </w:r>
          </w:p>
        </w:tc>
        <w:tc>
          <w:tcPr>
            <w:tcW w:w="2540"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left="2"/>
            </w:pPr>
            <w:r>
              <w:t xml:space="preserve">Müdür </w:t>
            </w:r>
          </w:p>
        </w:tc>
        <w:tc>
          <w:tcPr>
            <w:tcW w:w="1192"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right="24"/>
              <w:jc w:val="center"/>
            </w:pPr>
            <w:r>
              <w:t xml:space="preserve">1 </w:t>
            </w:r>
          </w:p>
        </w:tc>
        <w:tc>
          <w:tcPr>
            <w:tcW w:w="1034"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1 </w:t>
            </w:r>
          </w:p>
        </w:tc>
        <w:tc>
          <w:tcPr>
            <w:tcW w:w="1184"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4" w:space="0" w:color="000000"/>
              <w:left w:val="single" w:sz="8" w:space="0" w:color="000000"/>
              <w:bottom w:val="single" w:sz="8" w:space="0" w:color="000000"/>
              <w:right w:val="single" w:sz="8" w:space="0" w:color="000000"/>
            </w:tcBorders>
          </w:tcPr>
          <w:p w:rsidR="00391D2C" w:rsidRDefault="00391D2C" w:rsidP="00391D2C">
            <w:pPr>
              <w:spacing w:line="259" w:lineRule="auto"/>
              <w:ind w:right="26"/>
              <w:jc w:val="center"/>
            </w:pPr>
            <w:r>
              <w:t xml:space="preserve">0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2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left="2"/>
            </w:pPr>
            <w:r>
              <w:t xml:space="preserve">Müdür Baş Yardımcısı </w:t>
            </w:r>
          </w:p>
        </w:tc>
        <w:tc>
          <w:tcPr>
            <w:tcW w:w="119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4"/>
              <w:jc w:val="center"/>
            </w:pPr>
            <w:r>
              <w:t xml:space="preserve">0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6"/>
              <w:jc w:val="center"/>
            </w:pPr>
            <w:r>
              <w:t xml:space="preserve">0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3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left="2"/>
            </w:pPr>
            <w:r>
              <w:t xml:space="preserve">Müdür Yardımcısı </w:t>
            </w:r>
          </w:p>
        </w:tc>
        <w:tc>
          <w:tcPr>
            <w:tcW w:w="1192"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4"/>
              <w:jc w:val="center"/>
            </w:pPr>
            <w:r>
              <w:t>1</w:t>
            </w:r>
            <w:r w:rsidR="00391D2C">
              <w:t xml:space="preserve">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2 </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6"/>
              <w:jc w:val="center"/>
            </w:pPr>
            <w:r>
              <w:t>1</w:t>
            </w:r>
            <w:r w:rsidR="00391D2C">
              <w:t xml:space="preserve">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4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left="2"/>
            </w:pPr>
            <w:r>
              <w:t xml:space="preserve">Sınıf Öğretmenliği </w:t>
            </w:r>
          </w:p>
        </w:tc>
        <w:tc>
          <w:tcPr>
            <w:tcW w:w="1192"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4"/>
              <w:jc w:val="center"/>
            </w:pPr>
            <w:r>
              <w:t>4</w:t>
            </w:r>
            <w:r w:rsidR="00391D2C">
              <w:t xml:space="preserve">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3"/>
              <w:jc w:val="center"/>
            </w:pPr>
            <w:r>
              <w:t>4</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6"/>
              <w:jc w:val="center"/>
            </w:pPr>
            <w:r>
              <w:t xml:space="preserve">0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5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left="2"/>
            </w:pPr>
            <w:r>
              <w:t>Okul Öncesi</w:t>
            </w:r>
          </w:p>
        </w:tc>
        <w:tc>
          <w:tcPr>
            <w:tcW w:w="119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4"/>
              <w:jc w:val="center"/>
            </w:pPr>
            <w:r>
              <w:t xml:space="preserve">1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6"/>
              <w:jc w:val="center"/>
            </w:pPr>
            <w:r>
              <w:t>0</w:t>
            </w:r>
            <w:r w:rsidR="00391D2C">
              <w:t xml:space="preserve">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6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left="2"/>
            </w:pPr>
            <w:r>
              <w:t>İngilizce</w:t>
            </w:r>
          </w:p>
        </w:tc>
        <w:tc>
          <w:tcPr>
            <w:tcW w:w="1192"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4"/>
              <w:jc w:val="center"/>
            </w:pPr>
            <w:r>
              <w:t>1</w:t>
            </w:r>
            <w:r w:rsidR="00391D2C">
              <w:t xml:space="preserve">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3"/>
              <w:jc w:val="center"/>
            </w:pPr>
            <w:r>
              <w:t>1</w:t>
            </w:r>
            <w:r w:rsidR="00391D2C">
              <w:t xml:space="preserve"> </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6"/>
              <w:jc w:val="center"/>
            </w:pPr>
            <w:r>
              <w:t xml:space="preserve">0 </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7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391D2C" w:rsidP="00C43B0E">
            <w:pPr>
              <w:spacing w:line="259" w:lineRule="auto"/>
            </w:pPr>
            <w:r>
              <w:t xml:space="preserve">Din Kültürü </w:t>
            </w:r>
          </w:p>
        </w:tc>
        <w:tc>
          <w:tcPr>
            <w:tcW w:w="1192"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1 </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6"/>
              <w:jc w:val="center"/>
            </w:pPr>
            <w:r>
              <w:t>0</w:t>
            </w:r>
            <w:r w:rsidR="00391D2C">
              <w:t xml:space="preserve"> </w:t>
            </w:r>
          </w:p>
        </w:tc>
      </w:tr>
      <w:tr w:rsidR="00C43B0E"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pPr>
            <w:r>
              <w:t>8</w:t>
            </w:r>
          </w:p>
        </w:tc>
        <w:tc>
          <w:tcPr>
            <w:tcW w:w="2540" w:type="dxa"/>
            <w:tcBorders>
              <w:top w:val="single" w:sz="8" w:space="0" w:color="000000"/>
              <w:left w:val="single" w:sz="8" w:space="0" w:color="000000"/>
              <w:bottom w:val="single" w:sz="8" w:space="0" w:color="000000"/>
              <w:right w:val="single" w:sz="8" w:space="0" w:color="000000"/>
            </w:tcBorders>
          </w:tcPr>
          <w:p w:rsidR="00C43B0E" w:rsidRDefault="00C43B0E" w:rsidP="00C43B0E">
            <w:pPr>
              <w:spacing w:line="259" w:lineRule="auto"/>
            </w:pPr>
            <w:r>
              <w:t>Sosyal Bilgiler</w:t>
            </w:r>
          </w:p>
        </w:tc>
        <w:tc>
          <w:tcPr>
            <w:tcW w:w="1192"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9"/>
              <w:jc w:val="center"/>
            </w:pPr>
            <w:r>
              <w:t>0</w:t>
            </w:r>
          </w:p>
        </w:tc>
        <w:tc>
          <w:tcPr>
            <w:tcW w:w="1341"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3"/>
              <w:jc w:val="center"/>
            </w:pPr>
            <w:r>
              <w:t>0</w:t>
            </w:r>
          </w:p>
        </w:tc>
        <w:tc>
          <w:tcPr>
            <w:tcW w:w="870"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6"/>
              <w:jc w:val="center"/>
            </w:pPr>
            <w:r>
              <w:t>0</w:t>
            </w:r>
          </w:p>
        </w:tc>
      </w:tr>
      <w:tr w:rsidR="00C43B0E"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pPr>
            <w:r>
              <w:t>9</w:t>
            </w:r>
          </w:p>
        </w:tc>
        <w:tc>
          <w:tcPr>
            <w:tcW w:w="2540" w:type="dxa"/>
            <w:tcBorders>
              <w:top w:val="single" w:sz="8" w:space="0" w:color="000000"/>
              <w:left w:val="single" w:sz="8" w:space="0" w:color="000000"/>
              <w:bottom w:val="single" w:sz="8" w:space="0" w:color="000000"/>
              <w:right w:val="single" w:sz="8" w:space="0" w:color="000000"/>
            </w:tcBorders>
          </w:tcPr>
          <w:p w:rsidR="00C43B0E" w:rsidRDefault="00C43B0E" w:rsidP="00C43B0E">
            <w:pPr>
              <w:spacing w:line="259" w:lineRule="auto"/>
            </w:pPr>
            <w:r>
              <w:t>Beden Eğitimi</w:t>
            </w:r>
          </w:p>
        </w:tc>
        <w:tc>
          <w:tcPr>
            <w:tcW w:w="1192"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9"/>
              <w:jc w:val="center"/>
            </w:pPr>
            <w:r>
              <w:t>0</w:t>
            </w:r>
          </w:p>
        </w:tc>
        <w:tc>
          <w:tcPr>
            <w:tcW w:w="1341"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3"/>
              <w:jc w:val="center"/>
            </w:pPr>
            <w:r>
              <w:t>0</w:t>
            </w:r>
          </w:p>
        </w:tc>
        <w:tc>
          <w:tcPr>
            <w:tcW w:w="870" w:type="dxa"/>
            <w:tcBorders>
              <w:top w:val="single" w:sz="8" w:space="0" w:color="000000"/>
              <w:left w:val="single" w:sz="8" w:space="0" w:color="000000"/>
              <w:bottom w:val="single" w:sz="8" w:space="0" w:color="000000"/>
              <w:right w:val="single" w:sz="8" w:space="0" w:color="000000"/>
            </w:tcBorders>
          </w:tcPr>
          <w:p w:rsidR="00C43B0E" w:rsidRDefault="00C43B0E" w:rsidP="00391D2C">
            <w:pPr>
              <w:spacing w:line="259" w:lineRule="auto"/>
              <w:ind w:right="26"/>
              <w:jc w:val="center"/>
            </w:pPr>
            <w:r>
              <w:t>0</w:t>
            </w:r>
          </w:p>
        </w:tc>
      </w:tr>
      <w:tr w:rsidR="00C91956"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pPr>
            <w:r>
              <w:lastRenderedPageBreak/>
              <w:t>10</w:t>
            </w:r>
          </w:p>
        </w:tc>
        <w:tc>
          <w:tcPr>
            <w:tcW w:w="254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left="2"/>
            </w:pPr>
            <w:r>
              <w:t>Türkçe</w:t>
            </w:r>
          </w:p>
        </w:tc>
        <w:tc>
          <w:tcPr>
            <w:tcW w:w="119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9"/>
              <w:jc w:val="center"/>
            </w:pPr>
            <w:r>
              <w:t>0</w:t>
            </w:r>
          </w:p>
        </w:tc>
        <w:tc>
          <w:tcPr>
            <w:tcW w:w="1341"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0</w:t>
            </w:r>
          </w:p>
        </w:tc>
        <w:tc>
          <w:tcPr>
            <w:tcW w:w="87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6"/>
              <w:jc w:val="center"/>
            </w:pPr>
            <w:r>
              <w:t>0</w:t>
            </w:r>
          </w:p>
        </w:tc>
      </w:tr>
      <w:tr w:rsidR="00C91956"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pPr>
            <w:r>
              <w:t>11</w:t>
            </w:r>
          </w:p>
        </w:tc>
        <w:tc>
          <w:tcPr>
            <w:tcW w:w="254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left="2"/>
            </w:pPr>
            <w:r>
              <w:t>Matematik</w:t>
            </w:r>
          </w:p>
        </w:tc>
        <w:tc>
          <w:tcPr>
            <w:tcW w:w="119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9"/>
              <w:jc w:val="center"/>
            </w:pPr>
            <w:r>
              <w:t>0</w:t>
            </w:r>
          </w:p>
        </w:tc>
        <w:tc>
          <w:tcPr>
            <w:tcW w:w="1341"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0</w:t>
            </w:r>
          </w:p>
        </w:tc>
        <w:tc>
          <w:tcPr>
            <w:tcW w:w="87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6"/>
              <w:jc w:val="center"/>
            </w:pPr>
            <w:r>
              <w:t>0</w:t>
            </w:r>
          </w:p>
        </w:tc>
      </w:tr>
      <w:tr w:rsidR="00C91956"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pPr>
            <w:r>
              <w:t>12</w:t>
            </w:r>
          </w:p>
        </w:tc>
        <w:tc>
          <w:tcPr>
            <w:tcW w:w="254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left="2"/>
            </w:pPr>
            <w:r>
              <w:t>Fen Bilimleri</w:t>
            </w:r>
          </w:p>
        </w:tc>
        <w:tc>
          <w:tcPr>
            <w:tcW w:w="1192"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4"/>
              <w:jc w:val="center"/>
            </w:pPr>
            <w:r>
              <w:t>1</w:t>
            </w:r>
          </w:p>
        </w:tc>
        <w:tc>
          <w:tcPr>
            <w:tcW w:w="103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1</w:t>
            </w:r>
          </w:p>
        </w:tc>
        <w:tc>
          <w:tcPr>
            <w:tcW w:w="1184"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9"/>
              <w:jc w:val="center"/>
            </w:pPr>
            <w:r>
              <w:t>0</w:t>
            </w:r>
          </w:p>
        </w:tc>
        <w:tc>
          <w:tcPr>
            <w:tcW w:w="1341"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3"/>
              <w:jc w:val="center"/>
            </w:pPr>
            <w:r>
              <w:t>0</w:t>
            </w:r>
          </w:p>
        </w:tc>
        <w:tc>
          <w:tcPr>
            <w:tcW w:w="870" w:type="dxa"/>
            <w:tcBorders>
              <w:top w:val="single" w:sz="8" w:space="0" w:color="000000"/>
              <w:left w:val="single" w:sz="8" w:space="0" w:color="000000"/>
              <w:bottom w:val="single" w:sz="8" w:space="0" w:color="000000"/>
              <w:right w:val="single" w:sz="8" w:space="0" w:color="000000"/>
            </w:tcBorders>
          </w:tcPr>
          <w:p w:rsidR="00C91956" w:rsidRDefault="00C43B0E" w:rsidP="00391D2C">
            <w:pPr>
              <w:spacing w:line="259" w:lineRule="auto"/>
              <w:ind w:right="26"/>
              <w:jc w:val="center"/>
            </w:pPr>
            <w:r>
              <w:t>0</w:t>
            </w:r>
          </w:p>
        </w:tc>
      </w:tr>
      <w:tr w:rsidR="00391D2C" w:rsidTr="00391D2C">
        <w:trPr>
          <w:trHeight w:val="538"/>
        </w:trPr>
        <w:tc>
          <w:tcPr>
            <w:tcW w:w="1222"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pPr>
            <w:r>
              <w:t xml:space="preserve"> </w:t>
            </w:r>
          </w:p>
        </w:tc>
        <w:tc>
          <w:tcPr>
            <w:tcW w:w="2540"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left="2"/>
            </w:pPr>
            <w:r>
              <w:t xml:space="preserve">TOPLAM </w:t>
            </w:r>
          </w:p>
        </w:tc>
        <w:tc>
          <w:tcPr>
            <w:tcW w:w="1192"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4"/>
              <w:jc w:val="center"/>
            </w:pPr>
            <w:r>
              <w:t>14</w:t>
            </w:r>
            <w:r w:rsidR="00391D2C">
              <w:t xml:space="preserve"> </w:t>
            </w:r>
          </w:p>
        </w:tc>
        <w:tc>
          <w:tcPr>
            <w:tcW w:w="1034"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3"/>
              <w:jc w:val="center"/>
            </w:pPr>
            <w:r>
              <w:t>15</w:t>
            </w:r>
            <w:r w:rsidR="00391D2C">
              <w:t xml:space="preserve"> </w:t>
            </w:r>
          </w:p>
        </w:tc>
        <w:tc>
          <w:tcPr>
            <w:tcW w:w="1184"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9"/>
              <w:jc w:val="center"/>
            </w:pPr>
            <w:r>
              <w:t xml:space="preserve">0 </w:t>
            </w:r>
          </w:p>
        </w:tc>
        <w:tc>
          <w:tcPr>
            <w:tcW w:w="1341" w:type="dxa"/>
            <w:tcBorders>
              <w:top w:val="single" w:sz="8" w:space="0" w:color="000000"/>
              <w:left w:val="single" w:sz="8" w:space="0" w:color="000000"/>
              <w:bottom w:val="single" w:sz="8" w:space="0" w:color="000000"/>
              <w:right w:val="single" w:sz="8" w:space="0" w:color="000000"/>
            </w:tcBorders>
          </w:tcPr>
          <w:p w:rsidR="00391D2C" w:rsidRDefault="00391D2C" w:rsidP="00391D2C">
            <w:pPr>
              <w:spacing w:line="259" w:lineRule="auto"/>
              <w:ind w:right="23"/>
              <w:jc w:val="center"/>
            </w:pPr>
            <w:r>
              <w:t xml:space="preserve">0 </w:t>
            </w:r>
          </w:p>
        </w:tc>
        <w:tc>
          <w:tcPr>
            <w:tcW w:w="870" w:type="dxa"/>
            <w:tcBorders>
              <w:top w:val="single" w:sz="8" w:space="0" w:color="000000"/>
              <w:left w:val="single" w:sz="8" w:space="0" w:color="000000"/>
              <w:bottom w:val="single" w:sz="8" w:space="0" w:color="000000"/>
              <w:right w:val="single" w:sz="8" w:space="0" w:color="000000"/>
            </w:tcBorders>
          </w:tcPr>
          <w:p w:rsidR="00391D2C" w:rsidRDefault="00C43B0E" w:rsidP="00391D2C">
            <w:pPr>
              <w:spacing w:line="259" w:lineRule="auto"/>
              <w:ind w:right="26"/>
              <w:jc w:val="center"/>
            </w:pPr>
            <w:r>
              <w:t>1</w:t>
            </w:r>
          </w:p>
        </w:tc>
      </w:tr>
    </w:tbl>
    <w:p w:rsidR="00C43B0E" w:rsidRDefault="00C43B0E" w:rsidP="00391D2C">
      <w:pPr>
        <w:spacing w:after="180" w:line="259" w:lineRule="auto"/>
        <w:rPr>
          <w:rFonts w:ascii="Times New Roman" w:hAnsi="Times New Roman" w:cs="Times New Roman"/>
          <w:b/>
          <w:bCs/>
          <w:i/>
          <w:iCs/>
          <w:sz w:val="24"/>
          <w:szCs w:val="24"/>
        </w:rPr>
      </w:pPr>
    </w:p>
    <w:p w:rsidR="00C43B0E" w:rsidRDefault="00C43B0E" w:rsidP="00391D2C">
      <w:pPr>
        <w:spacing w:after="180" w:line="259" w:lineRule="auto"/>
        <w:rPr>
          <w:rFonts w:ascii="Times New Roman" w:hAnsi="Times New Roman" w:cs="Times New Roman"/>
          <w:b/>
          <w:bCs/>
          <w:i/>
          <w:iCs/>
          <w:sz w:val="24"/>
          <w:szCs w:val="24"/>
        </w:rPr>
      </w:pPr>
    </w:p>
    <w:p w:rsidR="00CE5B52" w:rsidRDefault="00CE5B52" w:rsidP="00391D2C">
      <w:pPr>
        <w:spacing w:after="180" w:line="259" w:lineRule="auto"/>
        <w:rPr>
          <w:rFonts w:ascii="Times New Roman" w:hAnsi="Times New Roman" w:cs="Times New Roman"/>
          <w:b/>
          <w:bCs/>
          <w:i/>
          <w:iCs/>
          <w:sz w:val="24"/>
          <w:szCs w:val="24"/>
        </w:rPr>
      </w:pPr>
    </w:p>
    <w:p w:rsidR="00CE5B52" w:rsidRDefault="00CE5B52" w:rsidP="00391D2C">
      <w:pPr>
        <w:spacing w:after="180" w:line="259" w:lineRule="auto"/>
        <w:rPr>
          <w:rFonts w:ascii="Times New Roman" w:hAnsi="Times New Roman" w:cs="Times New Roman"/>
          <w:b/>
          <w:bCs/>
          <w:i/>
          <w:iCs/>
          <w:sz w:val="24"/>
          <w:szCs w:val="24"/>
        </w:rPr>
      </w:pPr>
      <w:bookmarkStart w:id="16" w:name="_GoBack"/>
      <w:bookmarkEnd w:id="16"/>
    </w:p>
    <w:p w:rsidR="00C43B0E" w:rsidRDefault="00C43B0E" w:rsidP="00391D2C">
      <w:pPr>
        <w:spacing w:after="180" w:line="259" w:lineRule="auto"/>
        <w:rPr>
          <w:rFonts w:ascii="Times New Roman" w:hAnsi="Times New Roman" w:cs="Times New Roman"/>
          <w:b/>
          <w:bCs/>
          <w:i/>
          <w:iCs/>
          <w:sz w:val="24"/>
          <w:szCs w:val="24"/>
        </w:rPr>
      </w:pPr>
    </w:p>
    <w:p w:rsidR="00391D2C" w:rsidRDefault="00D73A03" w:rsidP="00391D2C">
      <w:pPr>
        <w:spacing w:after="180" w:line="259" w:lineRule="auto"/>
        <w:rPr>
          <w:rFonts w:ascii="Times New Roman" w:eastAsia="Times New Roman" w:hAnsi="Times New Roman" w:cs="Times New Roman"/>
          <w:i/>
          <w:color w:val="404040"/>
        </w:rPr>
      </w:pPr>
      <w:r>
        <w:rPr>
          <w:rFonts w:ascii="Times New Roman" w:hAnsi="Times New Roman" w:cs="Times New Roman"/>
          <w:b/>
          <w:bCs/>
          <w:i/>
          <w:iCs/>
          <w:sz w:val="24"/>
          <w:szCs w:val="24"/>
        </w:rPr>
        <w:t>Tablo 14</w:t>
      </w:r>
      <w:r w:rsidR="00391D2C" w:rsidRPr="00B6260D">
        <w:rPr>
          <w:rFonts w:ascii="Times New Roman" w:hAnsi="Times New Roman" w:cs="Times New Roman"/>
          <w:b/>
          <w:bCs/>
          <w:i/>
          <w:iCs/>
          <w:sz w:val="24"/>
          <w:szCs w:val="24"/>
        </w:rPr>
        <w:t>.</w:t>
      </w:r>
      <w:r w:rsidR="00391D2C" w:rsidRPr="00B6260D">
        <w:rPr>
          <w:rFonts w:ascii="Times New Roman" w:hAnsi="Times New Roman" w:cs="Times New Roman"/>
          <w:i/>
          <w:iCs/>
          <w:sz w:val="24"/>
          <w:szCs w:val="24"/>
        </w:rPr>
        <w:t xml:space="preserve"> </w:t>
      </w:r>
      <w:r w:rsidR="00391D2C">
        <w:rPr>
          <w:rFonts w:ascii="Times New Roman" w:eastAsia="Times New Roman" w:hAnsi="Times New Roman" w:cs="Times New Roman"/>
          <w:i/>
          <w:color w:val="404040"/>
        </w:rPr>
        <w:t xml:space="preserve">Sınıf ve Öğrenci Bilgileri </w:t>
      </w:r>
    </w:p>
    <w:p w:rsidR="00391D2C" w:rsidRDefault="00391D2C" w:rsidP="00391D2C">
      <w:pPr>
        <w:spacing w:line="265" w:lineRule="auto"/>
        <w:ind w:left="-5" w:right="65"/>
        <w:rPr>
          <w:rFonts w:ascii="Times New Roman" w:hAnsi="Times New Roman" w:cs="Times New Roman"/>
          <w:sz w:val="24"/>
          <w:szCs w:val="24"/>
        </w:rPr>
      </w:pPr>
      <w:r>
        <w:t xml:space="preserve">Okulumuzda yer alan sınıfların öğrenci sayıları alttaki tabloda verilmiştir. </w:t>
      </w:r>
    </w:p>
    <w:tbl>
      <w:tblPr>
        <w:tblStyle w:val="TableGrid"/>
        <w:tblW w:w="9852" w:type="dxa"/>
        <w:tblInd w:w="-282" w:type="dxa"/>
        <w:tblCellMar>
          <w:top w:w="13" w:type="dxa"/>
          <w:left w:w="105" w:type="dxa"/>
          <w:right w:w="77" w:type="dxa"/>
        </w:tblCellMar>
        <w:tblLook w:val="04A0" w:firstRow="1" w:lastRow="0" w:firstColumn="1" w:lastColumn="0" w:noHBand="0" w:noVBand="1"/>
      </w:tblPr>
      <w:tblGrid>
        <w:gridCol w:w="2090"/>
        <w:gridCol w:w="836"/>
        <w:gridCol w:w="696"/>
        <w:gridCol w:w="974"/>
        <w:gridCol w:w="2369"/>
        <w:gridCol w:w="836"/>
        <w:gridCol w:w="974"/>
        <w:gridCol w:w="1077"/>
      </w:tblGrid>
      <w:tr w:rsidR="00391D2C" w:rsidTr="00411A98">
        <w:trPr>
          <w:trHeight w:val="399"/>
        </w:trPr>
        <w:tc>
          <w:tcPr>
            <w:tcW w:w="2090" w:type="dxa"/>
            <w:tcBorders>
              <w:top w:val="single" w:sz="4" w:space="0" w:color="auto"/>
              <w:left w:val="single" w:sz="4" w:space="0" w:color="auto"/>
            </w:tcBorders>
            <w:shd w:val="clear" w:color="auto" w:fill="92CDDC" w:themeFill="accent5" w:themeFillTint="99"/>
          </w:tcPr>
          <w:p w:rsidR="00391D2C" w:rsidRDefault="00391D2C" w:rsidP="00391D2C">
            <w:pPr>
              <w:spacing w:line="259" w:lineRule="auto"/>
            </w:pPr>
            <w:r>
              <w:rPr>
                <w:rFonts w:ascii="Times New Roman" w:eastAsia="Times New Roman" w:hAnsi="Times New Roman" w:cs="Times New Roman"/>
                <w:b/>
              </w:rPr>
              <w:t xml:space="preserve">SINIFI </w:t>
            </w:r>
          </w:p>
        </w:tc>
        <w:tc>
          <w:tcPr>
            <w:tcW w:w="836" w:type="dxa"/>
            <w:tcBorders>
              <w:top w:val="single" w:sz="4" w:space="0" w:color="auto"/>
            </w:tcBorders>
            <w:shd w:val="clear" w:color="auto" w:fill="92CDDC" w:themeFill="accent5" w:themeFillTint="99"/>
          </w:tcPr>
          <w:p w:rsidR="00391D2C" w:rsidRDefault="00391D2C" w:rsidP="00391D2C">
            <w:pPr>
              <w:spacing w:line="259" w:lineRule="auto"/>
              <w:ind w:left="3"/>
            </w:pPr>
            <w:r>
              <w:t xml:space="preserve">Erkek </w:t>
            </w:r>
          </w:p>
        </w:tc>
        <w:tc>
          <w:tcPr>
            <w:tcW w:w="696" w:type="dxa"/>
            <w:tcBorders>
              <w:top w:val="single" w:sz="4" w:space="0" w:color="auto"/>
            </w:tcBorders>
            <w:shd w:val="clear" w:color="auto" w:fill="92CDDC" w:themeFill="accent5" w:themeFillTint="99"/>
          </w:tcPr>
          <w:p w:rsidR="00391D2C" w:rsidRDefault="00391D2C" w:rsidP="00391D2C">
            <w:pPr>
              <w:spacing w:line="259" w:lineRule="auto"/>
              <w:ind w:left="3"/>
            </w:pPr>
            <w:r>
              <w:t xml:space="preserve">Kız </w:t>
            </w:r>
          </w:p>
        </w:tc>
        <w:tc>
          <w:tcPr>
            <w:tcW w:w="974" w:type="dxa"/>
            <w:tcBorders>
              <w:top w:val="single" w:sz="4" w:space="0" w:color="auto"/>
              <w:right w:val="single" w:sz="4" w:space="0" w:color="auto"/>
            </w:tcBorders>
            <w:shd w:val="clear" w:color="auto" w:fill="92CDDC" w:themeFill="accent5" w:themeFillTint="99"/>
          </w:tcPr>
          <w:p w:rsidR="00391D2C" w:rsidRDefault="00391D2C" w:rsidP="00391D2C">
            <w:pPr>
              <w:spacing w:line="259" w:lineRule="auto"/>
              <w:ind w:left="3"/>
            </w:pPr>
            <w:r>
              <w:rPr>
                <w:rFonts w:ascii="Times New Roman" w:eastAsia="Times New Roman" w:hAnsi="Times New Roman" w:cs="Times New Roman"/>
                <w:b/>
              </w:rPr>
              <w:t xml:space="preserve">Toplam </w:t>
            </w:r>
          </w:p>
        </w:tc>
        <w:tc>
          <w:tcPr>
            <w:tcW w:w="2369" w:type="dxa"/>
            <w:tcBorders>
              <w:top w:val="single" w:sz="4" w:space="0" w:color="auto"/>
              <w:left w:val="single" w:sz="4" w:space="0" w:color="auto"/>
            </w:tcBorders>
            <w:shd w:val="clear" w:color="auto" w:fill="92CDDC" w:themeFill="accent5" w:themeFillTint="99"/>
          </w:tcPr>
          <w:p w:rsidR="00391D2C" w:rsidRDefault="00391D2C" w:rsidP="00391D2C">
            <w:pPr>
              <w:spacing w:line="259" w:lineRule="auto"/>
              <w:ind w:left="3"/>
            </w:pPr>
            <w:r>
              <w:rPr>
                <w:rFonts w:ascii="Times New Roman" w:eastAsia="Times New Roman" w:hAnsi="Times New Roman" w:cs="Times New Roman"/>
                <w:b/>
              </w:rPr>
              <w:t xml:space="preserve">SINIFI </w:t>
            </w:r>
          </w:p>
        </w:tc>
        <w:tc>
          <w:tcPr>
            <w:tcW w:w="836" w:type="dxa"/>
            <w:tcBorders>
              <w:top w:val="single" w:sz="4" w:space="0" w:color="auto"/>
            </w:tcBorders>
            <w:shd w:val="clear" w:color="auto" w:fill="92CDDC" w:themeFill="accent5" w:themeFillTint="99"/>
          </w:tcPr>
          <w:p w:rsidR="00391D2C" w:rsidRDefault="00391D2C" w:rsidP="00391D2C">
            <w:pPr>
              <w:spacing w:line="259" w:lineRule="auto"/>
              <w:ind w:left="3"/>
            </w:pPr>
            <w:r>
              <w:t xml:space="preserve">Erkek </w:t>
            </w:r>
          </w:p>
        </w:tc>
        <w:tc>
          <w:tcPr>
            <w:tcW w:w="974" w:type="dxa"/>
            <w:tcBorders>
              <w:top w:val="single" w:sz="4" w:space="0" w:color="auto"/>
            </w:tcBorders>
            <w:shd w:val="clear" w:color="auto" w:fill="92CDDC" w:themeFill="accent5" w:themeFillTint="99"/>
          </w:tcPr>
          <w:p w:rsidR="00391D2C" w:rsidRDefault="00391D2C" w:rsidP="00391D2C">
            <w:pPr>
              <w:spacing w:line="259" w:lineRule="auto"/>
              <w:ind w:left="3"/>
            </w:pPr>
            <w:r>
              <w:t xml:space="preserve">Kız </w:t>
            </w:r>
          </w:p>
        </w:tc>
        <w:tc>
          <w:tcPr>
            <w:tcW w:w="1077" w:type="dxa"/>
            <w:tcBorders>
              <w:top w:val="single" w:sz="4" w:space="0" w:color="auto"/>
              <w:right w:val="single" w:sz="4" w:space="0" w:color="auto"/>
            </w:tcBorders>
            <w:shd w:val="clear" w:color="auto" w:fill="92CDDC" w:themeFill="accent5" w:themeFillTint="99"/>
          </w:tcPr>
          <w:p w:rsidR="00391D2C" w:rsidRDefault="00391D2C" w:rsidP="00391D2C">
            <w:pPr>
              <w:spacing w:line="259" w:lineRule="auto"/>
              <w:ind w:left="3"/>
            </w:pPr>
            <w:r>
              <w:rPr>
                <w:rFonts w:ascii="Times New Roman" w:eastAsia="Times New Roman" w:hAnsi="Times New Roman" w:cs="Times New Roman"/>
                <w:b/>
              </w:rPr>
              <w:t xml:space="preserve">Toplam </w:t>
            </w:r>
          </w:p>
        </w:tc>
      </w:tr>
      <w:tr w:rsidR="00391D2C" w:rsidTr="00F91005">
        <w:trPr>
          <w:trHeight w:val="397"/>
        </w:trPr>
        <w:tc>
          <w:tcPr>
            <w:tcW w:w="2090" w:type="dxa"/>
            <w:tcBorders>
              <w:left w:val="single" w:sz="4" w:space="0" w:color="auto"/>
            </w:tcBorders>
          </w:tcPr>
          <w:p w:rsidR="00391D2C" w:rsidRDefault="00391D2C" w:rsidP="00391D2C">
            <w:pPr>
              <w:spacing w:line="259" w:lineRule="auto"/>
            </w:pPr>
            <w:r>
              <w:t xml:space="preserve">Ana Sınıfı A </w:t>
            </w:r>
          </w:p>
        </w:tc>
        <w:tc>
          <w:tcPr>
            <w:tcW w:w="836" w:type="dxa"/>
          </w:tcPr>
          <w:p w:rsidR="00391D2C" w:rsidRDefault="00F91005" w:rsidP="00391D2C">
            <w:pPr>
              <w:spacing w:line="259" w:lineRule="auto"/>
              <w:ind w:right="29"/>
              <w:jc w:val="center"/>
            </w:pPr>
            <w:r>
              <w:t>8</w:t>
            </w:r>
            <w:r w:rsidR="00391D2C">
              <w:t xml:space="preserve"> </w:t>
            </w:r>
          </w:p>
        </w:tc>
        <w:tc>
          <w:tcPr>
            <w:tcW w:w="696" w:type="dxa"/>
          </w:tcPr>
          <w:p w:rsidR="00391D2C" w:rsidRDefault="00F91005" w:rsidP="00391D2C">
            <w:pPr>
              <w:spacing w:line="259" w:lineRule="auto"/>
              <w:ind w:right="28"/>
              <w:jc w:val="center"/>
            </w:pPr>
            <w:r>
              <w:t>8</w:t>
            </w:r>
            <w:r w:rsidR="00391D2C">
              <w:t xml:space="preserve"> </w:t>
            </w:r>
          </w:p>
        </w:tc>
        <w:tc>
          <w:tcPr>
            <w:tcW w:w="974" w:type="dxa"/>
            <w:tcBorders>
              <w:right w:val="single" w:sz="4" w:space="0" w:color="auto"/>
            </w:tcBorders>
          </w:tcPr>
          <w:p w:rsidR="00391D2C" w:rsidRDefault="00F91005" w:rsidP="00391D2C">
            <w:pPr>
              <w:spacing w:line="259" w:lineRule="auto"/>
              <w:ind w:right="28"/>
              <w:jc w:val="center"/>
            </w:pPr>
            <w:r>
              <w:t>16</w:t>
            </w:r>
            <w:r w:rsidR="00391D2C">
              <w:t xml:space="preserve"> </w:t>
            </w:r>
          </w:p>
        </w:tc>
        <w:tc>
          <w:tcPr>
            <w:tcW w:w="2369" w:type="dxa"/>
            <w:tcBorders>
              <w:left w:val="single" w:sz="4" w:space="0" w:color="auto"/>
            </w:tcBorders>
          </w:tcPr>
          <w:p w:rsidR="00391D2C" w:rsidRDefault="00F91005" w:rsidP="00391D2C">
            <w:pPr>
              <w:spacing w:line="259" w:lineRule="auto"/>
              <w:ind w:left="3"/>
            </w:pPr>
            <w:r>
              <w:t>Beşinci</w:t>
            </w:r>
            <w:r w:rsidR="00391D2C">
              <w:t xml:space="preserve"> Sınıf A </w:t>
            </w:r>
          </w:p>
        </w:tc>
        <w:tc>
          <w:tcPr>
            <w:tcW w:w="836" w:type="dxa"/>
          </w:tcPr>
          <w:p w:rsidR="00391D2C" w:rsidRDefault="00005AC7" w:rsidP="00391D2C">
            <w:pPr>
              <w:spacing w:line="259" w:lineRule="auto"/>
              <w:ind w:right="29"/>
              <w:jc w:val="center"/>
            </w:pPr>
            <w:r>
              <w:t>10</w:t>
            </w:r>
            <w:r w:rsidR="00391D2C">
              <w:t xml:space="preserve"> </w:t>
            </w:r>
          </w:p>
        </w:tc>
        <w:tc>
          <w:tcPr>
            <w:tcW w:w="974" w:type="dxa"/>
          </w:tcPr>
          <w:p w:rsidR="00391D2C" w:rsidRDefault="00005AC7" w:rsidP="00391D2C">
            <w:pPr>
              <w:spacing w:line="259" w:lineRule="auto"/>
              <w:ind w:right="28"/>
              <w:jc w:val="center"/>
            </w:pPr>
            <w:r>
              <w:t>11</w:t>
            </w:r>
            <w:r w:rsidR="00391D2C">
              <w:t xml:space="preserve"> </w:t>
            </w:r>
          </w:p>
        </w:tc>
        <w:tc>
          <w:tcPr>
            <w:tcW w:w="1077" w:type="dxa"/>
            <w:tcBorders>
              <w:right w:val="single" w:sz="4" w:space="0" w:color="auto"/>
            </w:tcBorders>
          </w:tcPr>
          <w:p w:rsidR="00391D2C" w:rsidRDefault="00005AC7" w:rsidP="00391D2C">
            <w:pPr>
              <w:spacing w:line="259" w:lineRule="auto"/>
              <w:ind w:right="25"/>
              <w:jc w:val="center"/>
            </w:pPr>
            <w:r>
              <w:t>21</w:t>
            </w:r>
            <w:r w:rsidR="00391D2C">
              <w:t xml:space="preserve"> </w:t>
            </w:r>
          </w:p>
        </w:tc>
      </w:tr>
      <w:tr w:rsidR="00005AC7" w:rsidTr="00411A98">
        <w:trPr>
          <w:trHeight w:val="396"/>
        </w:trPr>
        <w:tc>
          <w:tcPr>
            <w:tcW w:w="2090" w:type="dxa"/>
            <w:tcBorders>
              <w:left w:val="single" w:sz="4" w:space="0" w:color="auto"/>
            </w:tcBorders>
            <w:shd w:val="clear" w:color="auto" w:fill="B6DDE8" w:themeFill="accent5" w:themeFillTint="66"/>
          </w:tcPr>
          <w:p w:rsidR="00005AC7" w:rsidRDefault="00005AC7" w:rsidP="00005AC7">
            <w:pPr>
              <w:spacing w:line="259" w:lineRule="auto"/>
            </w:pPr>
            <w:r>
              <w:rPr>
                <w:rFonts w:ascii="Times New Roman" w:eastAsia="Times New Roman" w:hAnsi="Times New Roman" w:cs="Times New Roman"/>
                <w:b/>
                <w:sz w:val="16"/>
              </w:rPr>
              <w:t xml:space="preserve">Sınıf Genelinde Toplam </w:t>
            </w:r>
          </w:p>
        </w:tc>
        <w:tc>
          <w:tcPr>
            <w:tcW w:w="836" w:type="dxa"/>
            <w:shd w:val="clear" w:color="auto" w:fill="B6DDE8" w:themeFill="accent5" w:themeFillTint="66"/>
          </w:tcPr>
          <w:p w:rsidR="00005AC7" w:rsidRDefault="00005AC7" w:rsidP="00005AC7">
            <w:pPr>
              <w:spacing w:line="259" w:lineRule="auto"/>
              <w:ind w:right="29"/>
              <w:jc w:val="center"/>
            </w:pPr>
            <w:r>
              <w:t xml:space="preserve">8 </w:t>
            </w:r>
          </w:p>
        </w:tc>
        <w:tc>
          <w:tcPr>
            <w:tcW w:w="696" w:type="dxa"/>
            <w:shd w:val="clear" w:color="auto" w:fill="B6DDE8" w:themeFill="accent5" w:themeFillTint="66"/>
          </w:tcPr>
          <w:p w:rsidR="00005AC7" w:rsidRDefault="00005AC7" w:rsidP="00005AC7">
            <w:pPr>
              <w:spacing w:line="259" w:lineRule="auto"/>
              <w:ind w:right="28"/>
              <w:jc w:val="center"/>
            </w:pPr>
            <w:r>
              <w:t xml:space="preserve">8 </w:t>
            </w:r>
          </w:p>
        </w:tc>
        <w:tc>
          <w:tcPr>
            <w:tcW w:w="974" w:type="dxa"/>
            <w:tcBorders>
              <w:right w:val="single" w:sz="4" w:space="0" w:color="auto"/>
            </w:tcBorders>
            <w:shd w:val="clear" w:color="auto" w:fill="B6DDE8" w:themeFill="accent5" w:themeFillTint="66"/>
          </w:tcPr>
          <w:p w:rsidR="00005AC7" w:rsidRDefault="00005AC7" w:rsidP="00005AC7">
            <w:pPr>
              <w:spacing w:line="259" w:lineRule="auto"/>
              <w:ind w:right="28"/>
              <w:jc w:val="center"/>
            </w:pPr>
            <w:r>
              <w:t xml:space="preserve">16 </w:t>
            </w:r>
          </w:p>
        </w:tc>
        <w:tc>
          <w:tcPr>
            <w:tcW w:w="2369" w:type="dxa"/>
            <w:tcBorders>
              <w:left w:val="single" w:sz="4" w:space="0" w:color="auto"/>
            </w:tcBorders>
            <w:shd w:val="clear" w:color="auto" w:fill="B6DDE8" w:themeFill="accent5" w:themeFillTint="66"/>
          </w:tcPr>
          <w:p w:rsidR="00005AC7" w:rsidRDefault="00005AC7" w:rsidP="00005AC7">
            <w:pPr>
              <w:spacing w:line="259" w:lineRule="auto"/>
              <w:ind w:left="3"/>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10 </w:t>
            </w:r>
          </w:p>
        </w:tc>
        <w:tc>
          <w:tcPr>
            <w:tcW w:w="974" w:type="dxa"/>
            <w:shd w:val="clear" w:color="auto" w:fill="B6DDE8" w:themeFill="accent5" w:themeFillTint="66"/>
          </w:tcPr>
          <w:p w:rsidR="00005AC7" w:rsidRDefault="00005AC7" w:rsidP="00005AC7">
            <w:pPr>
              <w:spacing w:line="259" w:lineRule="auto"/>
              <w:ind w:right="28"/>
              <w:jc w:val="center"/>
            </w:pPr>
            <w:r>
              <w:t xml:space="preserve">11 </w:t>
            </w:r>
          </w:p>
        </w:tc>
        <w:tc>
          <w:tcPr>
            <w:tcW w:w="1077"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 xml:space="preserve">21 </w:t>
            </w:r>
          </w:p>
        </w:tc>
      </w:tr>
      <w:tr w:rsidR="00005AC7" w:rsidTr="00F91005">
        <w:trPr>
          <w:trHeight w:val="398"/>
        </w:trPr>
        <w:tc>
          <w:tcPr>
            <w:tcW w:w="2090" w:type="dxa"/>
            <w:tcBorders>
              <w:left w:val="single" w:sz="4" w:space="0" w:color="auto"/>
            </w:tcBorders>
          </w:tcPr>
          <w:p w:rsidR="00005AC7" w:rsidRDefault="00005AC7" w:rsidP="00005AC7">
            <w:pPr>
              <w:spacing w:line="259" w:lineRule="auto"/>
            </w:pPr>
          </w:p>
        </w:tc>
        <w:tc>
          <w:tcPr>
            <w:tcW w:w="836" w:type="dxa"/>
          </w:tcPr>
          <w:p w:rsidR="00005AC7" w:rsidRDefault="00005AC7" w:rsidP="00005AC7">
            <w:pPr>
              <w:spacing w:line="259" w:lineRule="auto"/>
              <w:ind w:right="29"/>
              <w:jc w:val="center"/>
            </w:pPr>
          </w:p>
        </w:tc>
        <w:tc>
          <w:tcPr>
            <w:tcW w:w="696" w:type="dxa"/>
          </w:tcPr>
          <w:p w:rsidR="00005AC7" w:rsidRDefault="00005AC7" w:rsidP="00005AC7">
            <w:pPr>
              <w:spacing w:line="259" w:lineRule="auto"/>
              <w:ind w:right="28"/>
              <w:jc w:val="center"/>
            </w:pPr>
          </w:p>
        </w:tc>
        <w:tc>
          <w:tcPr>
            <w:tcW w:w="974" w:type="dxa"/>
            <w:tcBorders>
              <w:right w:val="single" w:sz="4" w:space="0" w:color="auto"/>
            </w:tcBorders>
          </w:tcPr>
          <w:p w:rsidR="00005AC7" w:rsidRDefault="00005AC7" w:rsidP="00005AC7">
            <w:pPr>
              <w:spacing w:line="259" w:lineRule="auto"/>
              <w:ind w:right="28"/>
              <w:jc w:val="center"/>
            </w:pPr>
          </w:p>
        </w:tc>
        <w:tc>
          <w:tcPr>
            <w:tcW w:w="2369" w:type="dxa"/>
            <w:tcBorders>
              <w:left w:val="single" w:sz="4" w:space="0" w:color="auto"/>
            </w:tcBorders>
          </w:tcPr>
          <w:p w:rsidR="00005AC7" w:rsidRDefault="00005AC7" w:rsidP="00005AC7">
            <w:pPr>
              <w:spacing w:line="259" w:lineRule="auto"/>
              <w:ind w:left="3"/>
            </w:pPr>
          </w:p>
        </w:tc>
        <w:tc>
          <w:tcPr>
            <w:tcW w:w="836" w:type="dxa"/>
          </w:tcPr>
          <w:p w:rsidR="00005AC7" w:rsidRDefault="00005AC7" w:rsidP="00005AC7">
            <w:pPr>
              <w:spacing w:line="259" w:lineRule="auto"/>
              <w:ind w:right="29"/>
              <w:jc w:val="center"/>
            </w:pPr>
          </w:p>
        </w:tc>
        <w:tc>
          <w:tcPr>
            <w:tcW w:w="974" w:type="dxa"/>
          </w:tcPr>
          <w:p w:rsidR="00005AC7" w:rsidRDefault="00005AC7" w:rsidP="00005AC7">
            <w:pPr>
              <w:spacing w:line="259" w:lineRule="auto"/>
              <w:ind w:right="28"/>
              <w:jc w:val="center"/>
            </w:pPr>
          </w:p>
        </w:tc>
        <w:tc>
          <w:tcPr>
            <w:tcW w:w="1077" w:type="dxa"/>
            <w:tcBorders>
              <w:right w:val="single" w:sz="4" w:space="0" w:color="auto"/>
            </w:tcBorders>
          </w:tcPr>
          <w:p w:rsidR="00005AC7" w:rsidRDefault="00005AC7" w:rsidP="00005AC7">
            <w:pPr>
              <w:spacing w:line="259" w:lineRule="auto"/>
              <w:ind w:right="25"/>
              <w:jc w:val="center"/>
            </w:pPr>
          </w:p>
        </w:tc>
      </w:tr>
      <w:tr w:rsidR="00005AC7" w:rsidTr="00F91005">
        <w:trPr>
          <w:trHeight w:val="395"/>
        </w:trPr>
        <w:tc>
          <w:tcPr>
            <w:tcW w:w="2090" w:type="dxa"/>
            <w:tcBorders>
              <w:left w:val="single" w:sz="4" w:space="0" w:color="auto"/>
            </w:tcBorders>
          </w:tcPr>
          <w:p w:rsidR="00005AC7" w:rsidRDefault="00005AC7" w:rsidP="00005AC7">
            <w:pPr>
              <w:spacing w:line="259" w:lineRule="auto"/>
            </w:pPr>
            <w:r>
              <w:t xml:space="preserve">Birinci Sınıf A </w:t>
            </w:r>
          </w:p>
        </w:tc>
        <w:tc>
          <w:tcPr>
            <w:tcW w:w="836" w:type="dxa"/>
          </w:tcPr>
          <w:p w:rsidR="00005AC7" w:rsidRDefault="00005AC7" w:rsidP="00005AC7">
            <w:pPr>
              <w:spacing w:line="259" w:lineRule="auto"/>
              <w:ind w:right="29"/>
              <w:jc w:val="center"/>
            </w:pPr>
            <w:r>
              <w:t xml:space="preserve">7 </w:t>
            </w:r>
          </w:p>
        </w:tc>
        <w:tc>
          <w:tcPr>
            <w:tcW w:w="696" w:type="dxa"/>
          </w:tcPr>
          <w:p w:rsidR="00005AC7" w:rsidRDefault="00005AC7" w:rsidP="00005AC7">
            <w:pPr>
              <w:spacing w:line="259" w:lineRule="auto"/>
              <w:ind w:right="28"/>
              <w:jc w:val="center"/>
            </w:pPr>
            <w:r>
              <w:t xml:space="preserve">7 </w:t>
            </w:r>
          </w:p>
        </w:tc>
        <w:tc>
          <w:tcPr>
            <w:tcW w:w="974" w:type="dxa"/>
            <w:tcBorders>
              <w:right w:val="single" w:sz="4" w:space="0" w:color="auto"/>
            </w:tcBorders>
          </w:tcPr>
          <w:p w:rsidR="00005AC7" w:rsidRDefault="00005AC7" w:rsidP="00005AC7">
            <w:pPr>
              <w:spacing w:line="259" w:lineRule="auto"/>
              <w:ind w:right="28"/>
              <w:jc w:val="center"/>
            </w:pPr>
            <w:r>
              <w:t xml:space="preserve">14 </w:t>
            </w:r>
          </w:p>
        </w:tc>
        <w:tc>
          <w:tcPr>
            <w:tcW w:w="2369" w:type="dxa"/>
            <w:tcBorders>
              <w:left w:val="single" w:sz="4" w:space="0" w:color="auto"/>
            </w:tcBorders>
          </w:tcPr>
          <w:p w:rsidR="00005AC7" w:rsidRDefault="00005AC7" w:rsidP="00005AC7">
            <w:pPr>
              <w:spacing w:line="259" w:lineRule="auto"/>
              <w:ind w:left="3"/>
            </w:pPr>
            <w:r>
              <w:t>Altıncı Sınıf A</w:t>
            </w:r>
          </w:p>
        </w:tc>
        <w:tc>
          <w:tcPr>
            <w:tcW w:w="836" w:type="dxa"/>
          </w:tcPr>
          <w:p w:rsidR="00005AC7" w:rsidRDefault="00005AC7" w:rsidP="00005AC7">
            <w:pPr>
              <w:spacing w:line="259" w:lineRule="auto"/>
              <w:ind w:right="29"/>
              <w:jc w:val="center"/>
            </w:pPr>
            <w:r>
              <w:t>10</w:t>
            </w:r>
          </w:p>
        </w:tc>
        <w:tc>
          <w:tcPr>
            <w:tcW w:w="974" w:type="dxa"/>
          </w:tcPr>
          <w:p w:rsidR="00005AC7" w:rsidRDefault="00005AC7" w:rsidP="00005AC7">
            <w:pPr>
              <w:spacing w:line="259" w:lineRule="auto"/>
              <w:ind w:right="28"/>
              <w:jc w:val="center"/>
            </w:pPr>
            <w:r>
              <w:t>12</w:t>
            </w:r>
          </w:p>
        </w:tc>
        <w:tc>
          <w:tcPr>
            <w:tcW w:w="1077" w:type="dxa"/>
            <w:tcBorders>
              <w:right w:val="single" w:sz="4" w:space="0" w:color="auto"/>
            </w:tcBorders>
          </w:tcPr>
          <w:p w:rsidR="00005AC7" w:rsidRDefault="00005AC7" w:rsidP="00005AC7">
            <w:pPr>
              <w:spacing w:line="259" w:lineRule="auto"/>
              <w:ind w:right="25"/>
              <w:jc w:val="center"/>
            </w:pPr>
            <w:r>
              <w:t>22</w:t>
            </w:r>
          </w:p>
        </w:tc>
      </w:tr>
      <w:tr w:rsidR="00005AC7" w:rsidTr="00411A98">
        <w:trPr>
          <w:trHeight w:val="399"/>
        </w:trPr>
        <w:tc>
          <w:tcPr>
            <w:tcW w:w="2090" w:type="dxa"/>
            <w:tcBorders>
              <w:left w:val="single" w:sz="4" w:space="0" w:color="auto"/>
            </w:tcBorders>
            <w:shd w:val="clear" w:color="auto" w:fill="B6DDE8" w:themeFill="accent5" w:themeFillTint="66"/>
          </w:tcPr>
          <w:p w:rsidR="00005AC7" w:rsidRDefault="00005AC7" w:rsidP="00005AC7">
            <w:pPr>
              <w:spacing w:line="259" w:lineRule="auto"/>
            </w:pPr>
            <w:r>
              <w:rPr>
                <w:rFonts w:ascii="Times New Roman" w:eastAsia="Times New Roman" w:hAnsi="Times New Roman" w:cs="Times New Roman"/>
                <w:b/>
                <w:sz w:val="16"/>
              </w:rPr>
              <w:t xml:space="preserve">Sınıf Genelinde Toplam </w:t>
            </w:r>
          </w:p>
        </w:tc>
        <w:tc>
          <w:tcPr>
            <w:tcW w:w="836" w:type="dxa"/>
            <w:shd w:val="clear" w:color="auto" w:fill="B6DDE8" w:themeFill="accent5" w:themeFillTint="66"/>
          </w:tcPr>
          <w:p w:rsidR="00005AC7" w:rsidRDefault="00005AC7" w:rsidP="00005AC7">
            <w:pPr>
              <w:spacing w:line="259" w:lineRule="auto"/>
              <w:ind w:right="29"/>
              <w:jc w:val="center"/>
            </w:pPr>
            <w:r>
              <w:t xml:space="preserve">7 </w:t>
            </w:r>
          </w:p>
        </w:tc>
        <w:tc>
          <w:tcPr>
            <w:tcW w:w="696" w:type="dxa"/>
            <w:shd w:val="clear" w:color="auto" w:fill="B6DDE8" w:themeFill="accent5" w:themeFillTint="66"/>
          </w:tcPr>
          <w:p w:rsidR="00005AC7" w:rsidRDefault="00005AC7" w:rsidP="00005AC7">
            <w:pPr>
              <w:spacing w:line="259" w:lineRule="auto"/>
              <w:ind w:right="28"/>
              <w:jc w:val="center"/>
            </w:pPr>
            <w:r>
              <w:t xml:space="preserve">7 </w:t>
            </w:r>
          </w:p>
        </w:tc>
        <w:tc>
          <w:tcPr>
            <w:tcW w:w="974" w:type="dxa"/>
            <w:tcBorders>
              <w:right w:val="single" w:sz="4" w:space="0" w:color="auto"/>
            </w:tcBorders>
            <w:shd w:val="clear" w:color="auto" w:fill="B6DDE8" w:themeFill="accent5" w:themeFillTint="66"/>
          </w:tcPr>
          <w:p w:rsidR="00005AC7" w:rsidRDefault="00005AC7" w:rsidP="00005AC7">
            <w:pPr>
              <w:spacing w:line="259" w:lineRule="auto"/>
              <w:ind w:right="28"/>
              <w:jc w:val="center"/>
            </w:pPr>
            <w:r>
              <w:t xml:space="preserve">14 </w:t>
            </w:r>
          </w:p>
        </w:tc>
        <w:tc>
          <w:tcPr>
            <w:tcW w:w="2369" w:type="dxa"/>
            <w:tcBorders>
              <w:left w:val="single" w:sz="4" w:space="0" w:color="auto"/>
            </w:tcBorders>
            <w:shd w:val="clear" w:color="auto" w:fill="B6DDE8" w:themeFill="accent5" w:themeFillTint="66"/>
          </w:tcPr>
          <w:p w:rsidR="00005AC7" w:rsidRDefault="00005AC7" w:rsidP="00005AC7">
            <w:pPr>
              <w:spacing w:line="259" w:lineRule="auto"/>
              <w:ind w:left="3"/>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10</w:t>
            </w:r>
          </w:p>
        </w:tc>
        <w:tc>
          <w:tcPr>
            <w:tcW w:w="974" w:type="dxa"/>
            <w:shd w:val="clear" w:color="auto" w:fill="B6DDE8" w:themeFill="accent5" w:themeFillTint="66"/>
          </w:tcPr>
          <w:p w:rsidR="00005AC7" w:rsidRDefault="00005AC7" w:rsidP="00005AC7">
            <w:pPr>
              <w:spacing w:line="259" w:lineRule="auto"/>
              <w:ind w:right="28"/>
              <w:jc w:val="center"/>
            </w:pPr>
            <w:r>
              <w:t>12</w:t>
            </w:r>
          </w:p>
        </w:tc>
        <w:tc>
          <w:tcPr>
            <w:tcW w:w="1077"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22</w:t>
            </w:r>
          </w:p>
        </w:tc>
      </w:tr>
      <w:tr w:rsidR="00005AC7" w:rsidTr="00F91005">
        <w:trPr>
          <w:trHeight w:val="395"/>
        </w:trPr>
        <w:tc>
          <w:tcPr>
            <w:tcW w:w="2090" w:type="dxa"/>
            <w:tcBorders>
              <w:left w:val="single" w:sz="4" w:space="0" w:color="auto"/>
            </w:tcBorders>
          </w:tcPr>
          <w:p w:rsidR="00005AC7" w:rsidRDefault="00005AC7" w:rsidP="00005AC7">
            <w:pPr>
              <w:spacing w:line="259" w:lineRule="auto"/>
            </w:pPr>
          </w:p>
        </w:tc>
        <w:tc>
          <w:tcPr>
            <w:tcW w:w="836" w:type="dxa"/>
          </w:tcPr>
          <w:p w:rsidR="00005AC7" w:rsidRDefault="00005AC7" w:rsidP="00005AC7">
            <w:pPr>
              <w:spacing w:line="259" w:lineRule="auto"/>
              <w:ind w:right="29"/>
              <w:jc w:val="center"/>
            </w:pPr>
          </w:p>
        </w:tc>
        <w:tc>
          <w:tcPr>
            <w:tcW w:w="696" w:type="dxa"/>
          </w:tcPr>
          <w:p w:rsidR="00005AC7" w:rsidRDefault="00005AC7" w:rsidP="00005AC7">
            <w:pPr>
              <w:spacing w:line="259" w:lineRule="auto"/>
              <w:ind w:right="28"/>
              <w:jc w:val="center"/>
            </w:pPr>
          </w:p>
        </w:tc>
        <w:tc>
          <w:tcPr>
            <w:tcW w:w="974" w:type="dxa"/>
            <w:tcBorders>
              <w:right w:val="single" w:sz="4" w:space="0" w:color="auto"/>
            </w:tcBorders>
          </w:tcPr>
          <w:p w:rsidR="00005AC7" w:rsidRDefault="00005AC7" w:rsidP="00005AC7">
            <w:pPr>
              <w:spacing w:line="259" w:lineRule="auto"/>
              <w:ind w:right="28"/>
              <w:jc w:val="center"/>
            </w:pPr>
          </w:p>
        </w:tc>
        <w:tc>
          <w:tcPr>
            <w:tcW w:w="2369" w:type="dxa"/>
            <w:tcBorders>
              <w:left w:val="single" w:sz="4" w:space="0" w:color="auto"/>
            </w:tcBorders>
            <w:shd w:val="clear" w:color="auto" w:fill="FFFFFF" w:themeFill="background1"/>
          </w:tcPr>
          <w:p w:rsidR="00005AC7" w:rsidRDefault="00005AC7" w:rsidP="00005AC7">
            <w:pPr>
              <w:spacing w:line="259" w:lineRule="auto"/>
              <w:ind w:left="3"/>
            </w:pPr>
          </w:p>
        </w:tc>
        <w:tc>
          <w:tcPr>
            <w:tcW w:w="836" w:type="dxa"/>
            <w:shd w:val="clear" w:color="auto" w:fill="FFFFFF" w:themeFill="background1"/>
          </w:tcPr>
          <w:p w:rsidR="00005AC7" w:rsidRDefault="00005AC7" w:rsidP="00005AC7">
            <w:pPr>
              <w:spacing w:line="259" w:lineRule="auto"/>
              <w:ind w:left="27"/>
              <w:jc w:val="center"/>
            </w:pPr>
          </w:p>
        </w:tc>
        <w:tc>
          <w:tcPr>
            <w:tcW w:w="974" w:type="dxa"/>
            <w:shd w:val="clear" w:color="auto" w:fill="FFFFFF" w:themeFill="background1"/>
          </w:tcPr>
          <w:p w:rsidR="00005AC7" w:rsidRDefault="00005AC7" w:rsidP="00005AC7">
            <w:pPr>
              <w:spacing w:line="259" w:lineRule="auto"/>
              <w:ind w:left="27"/>
              <w:jc w:val="center"/>
            </w:pPr>
          </w:p>
        </w:tc>
        <w:tc>
          <w:tcPr>
            <w:tcW w:w="1077" w:type="dxa"/>
            <w:tcBorders>
              <w:right w:val="single" w:sz="4" w:space="0" w:color="auto"/>
            </w:tcBorders>
            <w:shd w:val="clear" w:color="auto" w:fill="FFFFFF" w:themeFill="background1"/>
          </w:tcPr>
          <w:p w:rsidR="00005AC7" w:rsidRDefault="00005AC7" w:rsidP="00005AC7">
            <w:pPr>
              <w:spacing w:line="259" w:lineRule="auto"/>
              <w:ind w:left="30"/>
              <w:jc w:val="center"/>
            </w:pPr>
          </w:p>
        </w:tc>
      </w:tr>
      <w:tr w:rsidR="00005AC7" w:rsidTr="00F91005">
        <w:trPr>
          <w:trHeight w:val="397"/>
        </w:trPr>
        <w:tc>
          <w:tcPr>
            <w:tcW w:w="2090" w:type="dxa"/>
            <w:tcBorders>
              <w:left w:val="single" w:sz="4" w:space="0" w:color="auto"/>
            </w:tcBorders>
          </w:tcPr>
          <w:p w:rsidR="00005AC7" w:rsidRDefault="00005AC7" w:rsidP="00005AC7">
            <w:pPr>
              <w:spacing w:line="259" w:lineRule="auto"/>
            </w:pPr>
            <w:r>
              <w:t xml:space="preserve">İkinci Sınıf A </w:t>
            </w:r>
          </w:p>
        </w:tc>
        <w:tc>
          <w:tcPr>
            <w:tcW w:w="836" w:type="dxa"/>
          </w:tcPr>
          <w:p w:rsidR="00005AC7" w:rsidRDefault="00005AC7" w:rsidP="00005AC7">
            <w:pPr>
              <w:spacing w:line="259" w:lineRule="auto"/>
              <w:ind w:right="29"/>
              <w:jc w:val="center"/>
            </w:pPr>
            <w:r>
              <w:t xml:space="preserve">6 </w:t>
            </w:r>
          </w:p>
        </w:tc>
        <w:tc>
          <w:tcPr>
            <w:tcW w:w="696" w:type="dxa"/>
          </w:tcPr>
          <w:p w:rsidR="00005AC7" w:rsidRDefault="00005AC7" w:rsidP="00005AC7">
            <w:pPr>
              <w:spacing w:line="259" w:lineRule="auto"/>
              <w:ind w:right="28"/>
              <w:jc w:val="center"/>
            </w:pPr>
            <w:r>
              <w:t xml:space="preserve">9 </w:t>
            </w:r>
          </w:p>
        </w:tc>
        <w:tc>
          <w:tcPr>
            <w:tcW w:w="974" w:type="dxa"/>
            <w:tcBorders>
              <w:right w:val="single" w:sz="4" w:space="0" w:color="auto"/>
            </w:tcBorders>
          </w:tcPr>
          <w:p w:rsidR="00005AC7" w:rsidRDefault="00005AC7" w:rsidP="00005AC7">
            <w:pPr>
              <w:spacing w:line="259" w:lineRule="auto"/>
              <w:ind w:right="28"/>
              <w:jc w:val="center"/>
            </w:pPr>
            <w:r>
              <w:t xml:space="preserve">15 </w:t>
            </w:r>
          </w:p>
        </w:tc>
        <w:tc>
          <w:tcPr>
            <w:tcW w:w="2369" w:type="dxa"/>
            <w:tcBorders>
              <w:left w:val="single" w:sz="4" w:space="0" w:color="auto"/>
            </w:tcBorders>
          </w:tcPr>
          <w:p w:rsidR="00005AC7" w:rsidRDefault="00005AC7" w:rsidP="00005AC7">
            <w:pPr>
              <w:spacing w:line="259" w:lineRule="auto"/>
              <w:ind w:left="3"/>
            </w:pPr>
            <w:r>
              <w:t xml:space="preserve">Yedinci Sınıf A </w:t>
            </w:r>
          </w:p>
        </w:tc>
        <w:tc>
          <w:tcPr>
            <w:tcW w:w="836" w:type="dxa"/>
          </w:tcPr>
          <w:p w:rsidR="00005AC7" w:rsidRDefault="00005AC7" w:rsidP="00005AC7">
            <w:pPr>
              <w:spacing w:line="259" w:lineRule="auto"/>
              <w:ind w:right="29"/>
              <w:jc w:val="center"/>
            </w:pPr>
            <w:r>
              <w:t xml:space="preserve">3 </w:t>
            </w:r>
          </w:p>
        </w:tc>
        <w:tc>
          <w:tcPr>
            <w:tcW w:w="974" w:type="dxa"/>
          </w:tcPr>
          <w:p w:rsidR="00005AC7" w:rsidRDefault="00005AC7" w:rsidP="00005AC7">
            <w:pPr>
              <w:spacing w:line="259" w:lineRule="auto"/>
              <w:ind w:right="28"/>
              <w:jc w:val="center"/>
            </w:pPr>
            <w:r>
              <w:t xml:space="preserve">8 </w:t>
            </w:r>
          </w:p>
        </w:tc>
        <w:tc>
          <w:tcPr>
            <w:tcW w:w="1077" w:type="dxa"/>
            <w:tcBorders>
              <w:right w:val="single" w:sz="4" w:space="0" w:color="auto"/>
            </w:tcBorders>
          </w:tcPr>
          <w:p w:rsidR="00005AC7" w:rsidRDefault="00005AC7" w:rsidP="00005AC7">
            <w:pPr>
              <w:spacing w:line="259" w:lineRule="auto"/>
              <w:ind w:right="25"/>
              <w:jc w:val="center"/>
            </w:pPr>
            <w:r>
              <w:t xml:space="preserve">11 </w:t>
            </w:r>
          </w:p>
        </w:tc>
      </w:tr>
      <w:tr w:rsidR="00005AC7" w:rsidTr="00411A98">
        <w:trPr>
          <w:trHeight w:val="398"/>
        </w:trPr>
        <w:tc>
          <w:tcPr>
            <w:tcW w:w="2090" w:type="dxa"/>
            <w:tcBorders>
              <w:left w:val="single" w:sz="4" w:space="0" w:color="auto"/>
            </w:tcBorders>
            <w:shd w:val="clear" w:color="auto" w:fill="B6DDE8" w:themeFill="accent5" w:themeFillTint="66"/>
          </w:tcPr>
          <w:p w:rsidR="00005AC7" w:rsidRDefault="00005AC7" w:rsidP="00005AC7">
            <w:pPr>
              <w:spacing w:line="259" w:lineRule="auto"/>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6 </w:t>
            </w:r>
          </w:p>
        </w:tc>
        <w:tc>
          <w:tcPr>
            <w:tcW w:w="696" w:type="dxa"/>
            <w:shd w:val="clear" w:color="auto" w:fill="B6DDE8" w:themeFill="accent5" w:themeFillTint="66"/>
          </w:tcPr>
          <w:p w:rsidR="00005AC7" w:rsidRDefault="00005AC7" w:rsidP="00005AC7">
            <w:pPr>
              <w:spacing w:line="259" w:lineRule="auto"/>
              <w:ind w:right="28"/>
              <w:jc w:val="center"/>
            </w:pPr>
            <w:r>
              <w:t xml:space="preserve">9 </w:t>
            </w:r>
          </w:p>
        </w:tc>
        <w:tc>
          <w:tcPr>
            <w:tcW w:w="974" w:type="dxa"/>
            <w:tcBorders>
              <w:right w:val="single" w:sz="4" w:space="0" w:color="auto"/>
            </w:tcBorders>
            <w:shd w:val="clear" w:color="auto" w:fill="B6DDE8" w:themeFill="accent5" w:themeFillTint="66"/>
          </w:tcPr>
          <w:p w:rsidR="00005AC7" w:rsidRDefault="00005AC7" w:rsidP="00005AC7">
            <w:pPr>
              <w:spacing w:line="259" w:lineRule="auto"/>
              <w:ind w:right="28"/>
              <w:jc w:val="center"/>
            </w:pPr>
            <w:r>
              <w:t xml:space="preserve">15 </w:t>
            </w:r>
          </w:p>
        </w:tc>
        <w:tc>
          <w:tcPr>
            <w:tcW w:w="2369" w:type="dxa"/>
            <w:tcBorders>
              <w:left w:val="single" w:sz="4" w:space="0" w:color="auto"/>
            </w:tcBorders>
            <w:shd w:val="clear" w:color="auto" w:fill="B6DDE8" w:themeFill="accent5" w:themeFillTint="66"/>
          </w:tcPr>
          <w:p w:rsidR="00005AC7" w:rsidRDefault="00005AC7" w:rsidP="00005AC7">
            <w:pPr>
              <w:spacing w:line="259" w:lineRule="auto"/>
              <w:ind w:left="3"/>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3 </w:t>
            </w:r>
          </w:p>
        </w:tc>
        <w:tc>
          <w:tcPr>
            <w:tcW w:w="974" w:type="dxa"/>
            <w:shd w:val="clear" w:color="auto" w:fill="B6DDE8" w:themeFill="accent5" w:themeFillTint="66"/>
          </w:tcPr>
          <w:p w:rsidR="00005AC7" w:rsidRDefault="00005AC7" w:rsidP="00005AC7">
            <w:pPr>
              <w:spacing w:line="259" w:lineRule="auto"/>
              <w:ind w:right="28"/>
              <w:jc w:val="center"/>
            </w:pPr>
            <w:r>
              <w:t xml:space="preserve">8 </w:t>
            </w:r>
          </w:p>
        </w:tc>
        <w:tc>
          <w:tcPr>
            <w:tcW w:w="1077"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 xml:space="preserve">11 </w:t>
            </w:r>
          </w:p>
        </w:tc>
      </w:tr>
      <w:tr w:rsidR="00005AC7" w:rsidTr="00F91005">
        <w:trPr>
          <w:trHeight w:val="397"/>
        </w:trPr>
        <w:tc>
          <w:tcPr>
            <w:tcW w:w="2090" w:type="dxa"/>
            <w:tcBorders>
              <w:left w:val="single" w:sz="4" w:space="0" w:color="auto"/>
            </w:tcBorders>
          </w:tcPr>
          <w:p w:rsidR="00005AC7" w:rsidRDefault="00005AC7" w:rsidP="00005AC7">
            <w:pPr>
              <w:spacing w:line="259" w:lineRule="auto"/>
            </w:pPr>
          </w:p>
        </w:tc>
        <w:tc>
          <w:tcPr>
            <w:tcW w:w="836" w:type="dxa"/>
          </w:tcPr>
          <w:p w:rsidR="00005AC7" w:rsidRDefault="00005AC7" w:rsidP="00005AC7">
            <w:pPr>
              <w:spacing w:line="259" w:lineRule="auto"/>
              <w:ind w:right="29"/>
              <w:jc w:val="center"/>
            </w:pPr>
          </w:p>
        </w:tc>
        <w:tc>
          <w:tcPr>
            <w:tcW w:w="696" w:type="dxa"/>
          </w:tcPr>
          <w:p w:rsidR="00005AC7" w:rsidRDefault="00005AC7" w:rsidP="00005AC7">
            <w:pPr>
              <w:spacing w:line="259" w:lineRule="auto"/>
              <w:ind w:right="28"/>
              <w:jc w:val="center"/>
            </w:pPr>
          </w:p>
        </w:tc>
        <w:tc>
          <w:tcPr>
            <w:tcW w:w="974" w:type="dxa"/>
            <w:tcBorders>
              <w:right w:val="single" w:sz="4" w:space="0" w:color="auto"/>
            </w:tcBorders>
          </w:tcPr>
          <w:p w:rsidR="00005AC7" w:rsidRDefault="00005AC7" w:rsidP="00005AC7">
            <w:pPr>
              <w:spacing w:line="259" w:lineRule="auto"/>
              <w:ind w:right="28"/>
              <w:jc w:val="center"/>
            </w:pPr>
          </w:p>
        </w:tc>
        <w:tc>
          <w:tcPr>
            <w:tcW w:w="2369" w:type="dxa"/>
            <w:tcBorders>
              <w:left w:val="single" w:sz="4" w:space="0" w:color="auto"/>
            </w:tcBorders>
          </w:tcPr>
          <w:p w:rsidR="00005AC7" w:rsidRDefault="00005AC7" w:rsidP="00005AC7">
            <w:pPr>
              <w:spacing w:line="259" w:lineRule="auto"/>
              <w:ind w:left="3"/>
            </w:pPr>
          </w:p>
        </w:tc>
        <w:tc>
          <w:tcPr>
            <w:tcW w:w="836" w:type="dxa"/>
          </w:tcPr>
          <w:p w:rsidR="00005AC7" w:rsidRDefault="00005AC7" w:rsidP="00005AC7">
            <w:pPr>
              <w:spacing w:line="259" w:lineRule="auto"/>
              <w:ind w:right="29"/>
              <w:jc w:val="center"/>
            </w:pPr>
          </w:p>
        </w:tc>
        <w:tc>
          <w:tcPr>
            <w:tcW w:w="974" w:type="dxa"/>
          </w:tcPr>
          <w:p w:rsidR="00005AC7" w:rsidRDefault="00005AC7" w:rsidP="00005AC7">
            <w:pPr>
              <w:spacing w:line="259" w:lineRule="auto"/>
              <w:ind w:right="28"/>
              <w:jc w:val="center"/>
            </w:pPr>
          </w:p>
        </w:tc>
        <w:tc>
          <w:tcPr>
            <w:tcW w:w="1077" w:type="dxa"/>
            <w:tcBorders>
              <w:right w:val="single" w:sz="4" w:space="0" w:color="auto"/>
            </w:tcBorders>
          </w:tcPr>
          <w:p w:rsidR="00005AC7" w:rsidRDefault="00005AC7" w:rsidP="00005AC7">
            <w:pPr>
              <w:spacing w:line="259" w:lineRule="auto"/>
              <w:ind w:right="25"/>
              <w:jc w:val="center"/>
            </w:pPr>
          </w:p>
        </w:tc>
      </w:tr>
      <w:tr w:rsidR="00005AC7" w:rsidTr="00F91005">
        <w:trPr>
          <w:trHeight w:val="397"/>
        </w:trPr>
        <w:tc>
          <w:tcPr>
            <w:tcW w:w="2090" w:type="dxa"/>
            <w:tcBorders>
              <w:left w:val="single" w:sz="4" w:space="0" w:color="auto"/>
            </w:tcBorders>
          </w:tcPr>
          <w:p w:rsidR="00005AC7" w:rsidRDefault="00005AC7" w:rsidP="00005AC7">
            <w:pPr>
              <w:spacing w:line="259" w:lineRule="auto"/>
              <w:ind w:left="3"/>
            </w:pPr>
            <w:r>
              <w:t xml:space="preserve">Üçüncü Sınıf A </w:t>
            </w:r>
          </w:p>
        </w:tc>
        <w:tc>
          <w:tcPr>
            <w:tcW w:w="836" w:type="dxa"/>
          </w:tcPr>
          <w:p w:rsidR="00005AC7" w:rsidRDefault="00005AC7" w:rsidP="00005AC7">
            <w:pPr>
              <w:spacing w:line="259" w:lineRule="auto"/>
              <w:ind w:right="29"/>
              <w:jc w:val="center"/>
            </w:pPr>
            <w:r>
              <w:t xml:space="preserve">11 </w:t>
            </w:r>
          </w:p>
        </w:tc>
        <w:tc>
          <w:tcPr>
            <w:tcW w:w="696" w:type="dxa"/>
          </w:tcPr>
          <w:p w:rsidR="00005AC7" w:rsidRDefault="00005AC7" w:rsidP="00005AC7">
            <w:pPr>
              <w:spacing w:line="259" w:lineRule="auto"/>
              <w:ind w:right="28"/>
              <w:jc w:val="center"/>
            </w:pPr>
            <w:r>
              <w:t xml:space="preserve">5 </w:t>
            </w:r>
          </w:p>
        </w:tc>
        <w:tc>
          <w:tcPr>
            <w:tcW w:w="974" w:type="dxa"/>
            <w:tcBorders>
              <w:right w:val="single" w:sz="4" w:space="0" w:color="auto"/>
            </w:tcBorders>
          </w:tcPr>
          <w:p w:rsidR="00005AC7" w:rsidRDefault="00005AC7" w:rsidP="00005AC7">
            <w:pPr>
              <w:spacing w:line="259" w:lineRule="auto"/>
              <w:ind w:right="25"/>
              <w:jc w:val="center"/>
            </w:pPr>
            <w:r>
              <w:t xml:space="preserve">16 </w:t>
            </w:r>
          </w:p>
        </w:tc>
        <w:tc>
          <w:tcPr>
            <w:tcW w:w="2369" w:type="dxa"/>
            <w:tcBorders>
              <w:left w:val="single" w:sz="4" w:space="0" w:color="auto"/>
            </w:tcBorders>
          </w:tcPr>
          <w:p w:rsidR="00005AC7" w:rsidRDefault="00005AC7" w:rsidP="00005AC7">
            <w:pPr>
              <w:spacing w:line="259" w:lineRule="auto"/>
              <w:ind w:left="3"/>
            </w:pPr>
            <w:r>
              <w:t xml:space="preserve">Sekizinci Sınıf A </w:t>
            </w:r>
          </w:p>
        </w:tc>
        <w:tc>
          <w:tcPr>
            <w:tcW w:w="836" w:type="dxa"/>
          </w:tcPr>
          <w:p w:rsidR="00005AC7" w:rsidRDefault="00005AC7" w:rsidP="00005AC7">
            <w:pPr>
              <w:spacing w:line="259" w:lineRule="auto"/>
              <w:ind w:right="29"/>
              <w:jc w:val="center"/>
            </w:pPr>
            <w:r>
              <w:t xml:space="preserve">10 </w:t>
            </w:r>
          </w:p>
        </w:tc>
        <w:tc>
          <w:tcPr>
            <w:tcW w:w="974" w:type="dxa"/>
          </w:tcPr>
          <w:p w:rsidR="00005AC7" w:rsidRDefault="00005AC7" w:rsidP="00005AC7">
            <w:pPr>
              <w:spacing w:line="259" w:lineRule="auto"/>
              <w:ind w:right="28"/>
              <w:jc w:val="center"/>
            </w:pPr>
            <w:r>
              <w:t xml:space="preserve">5 </w:t>
            </w:r>
          </w:p>
        </w:tc>
        <w:tc>
          <w:tcPr>
            <w:tcW w:w="1077" w:type="dxa"/>
            <w:tcBorders>
              <w:right w:val="single" w:sz="4" w:space="0" w:color="auto"/>
            </w:tcBorders>
          </w:tcPr>
          <w:p w:rsidR="00005AC7" w:rsidRDefault="00005AC7" w:rsidP="00005AC7">
            <w:pPr>
              <w:spacing w:line="259" w:lineRule="auto"/>
              <w:ind w:right="25"/>
              <w:jc w:val="center"/>
            </w:pPr>
            <w:r>
              <w:t xml:space="preserve">15 </w:t>
            </w:r>
          </w:p>
        </w:tc>
      </w:tr>
      <w:tr w:rsidR="00005AC7" w:rsidTr="00411A98">
        <w:trPr>
          <w:trHeight w:val="397"/>
        </w:trPr>
        <w:tc>
          <w:tcPr>
            <w:tcW w:w="2090" w:type="dxa"/>
            <w:tcBorders>
              <w:left w:val="single" w:sz="4" w:space="0" w:color="auto"/>
            </w:tcBorders>
            <w:shd w:val="clear" w:color="auto" w:fill="B6DDE8" w:themeFill="accent5" w:themeFillTint="66"/>
          </w:tcPr>
          <w:p w:rsidR="00005AC7" w:rsidRDefault="00005AC7" w:rsidP="00005AC7">
            <w:pPr>
              <w:spacing w:line="259" w:lineRule="auto"/>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11 </w:t>
            </w:r>
          </w:p>
        </w:tc>
        <w:tc>
          <w:tcPr>
            <w:tcW w:w="696" w:type="dxa"/>
            <w:shd w:val="clear" w:color="auto" w:fill="B6DDE8" w:themeFill="accent5" w:themeFillTint="66"/>
          </w:tcPr>
          <w:p w:rsidR="00005AC7" w:rsidRDefault="00005AC7" w:rsidP="00005AC7">
            <w:pPr>
              <w:spacing w:line="259" w:lineRule="auto"/>
              <w:ind w:right="28"/>
              <w:jc w:val="center"/>
            </w:pPr>
            <w:r>
              <w:t xml:space="preserve">5 </w:t>
            </w:r>
          </w:p>
        </w:tc>
        <w:tc>
          <w:tcPr>
            <w:tcW w:w="974"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 xml:space="preserve">16 </w:t>
            </w:r>
          </w:p>
        </w:tc>
        <w:tc>
          <w:tcPr>
            <w:tcW w:w="2369" w:type="dxa"/>
            <w:tcBorders>
              <w:left w:val="single" w:sz="4" w:space="0" w:color="auto"/>
            </w:tcBorders>
            <w:shd w:val="clear" w:color="auto" w:fill="B6DDE8" w:themeFill="accent5" w:themeFillTint="66"/>
          </w:tcPr>
          <w:p w:rsidR="00005AC7" w:rsidRDefault="00005AC7" w:rsidP="00005AC7">
            <w:pPr>
              <w:spacing w:line="259" w:lineRule="auto"/>
              <w:ind w:left="3"/>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10 </w:t>
            </w:r>
          </w:p>
        </w:tc>
        <w:tc>
          <w:tcPr>
            <w:tcW w:w="974" w:type="dxa"/>
            <w:shd w:val="clear" w:color="auto" w:fill="B6DDE8" w:themeFill="accent5" w:themeFillTint="66"/>
          </w:tcPr>
          <w:p w:rsidR="00005AC7" w:rsidRDefault="00005AC7" w:rsidP="00005AC7">
            <w:pPr>
              <w:spacing w:line="259" w:lineRule="auto"/>
              <w:ind w:right="28"/>
              <w:jc w:val="center"/>
            </w:pPr>
            <w:r>
              <w:t xml:space="preserve">5 </w:t>
            </w:r>
          </w:p>
        </w:tc>
        <w:tc>
          <w:tcPr>
            <w:tcW w:w="1077"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 xml:space="preserve">15 </w:t>
            </w:r>
          </w:p>
        </w:tc>
      </w:tr>
      <w:tr w:rsidR="00005AC7" w:rsidTr="00F91005">
        <w:trPr>
          <w:trHeight w:val="398"/>
        </w:trPr>
        <w:tc>
          <w:tcPr>
            <w:tcW w:w="2090" w:type="dxa"/>
            <w:tcBorders>
              <w:left w:val="single" w:sz="4" w:space="0" w:color="auto"/>
            </w:tcBorders>
          </w:tcPr>
          <w:p w:rsidR="00005AC7" w:rsidRDefault="00005AC7" w:rsidP="00005AC7">
            <w:pPr>
              <w:spacing w:line="259" w:lineRule="auto"/>
            </w:pPr>
          </w:p>
        </w:tc>
        <w:tc>
          <w:tcPr>
            <w:tcW w:w="836" w:type="dxa"/>
          </w:tcPr>
          <w:p w:rsidR="00005AC7" w:rsidRDefault="00005AC7" w:rsidP="00005AC7">
            <w:pPr>
              <w:spacing w:line="259" w:lineRule="auto"/>
              <w:ind w:right="29"/>
              <w:jc w:val="center"/>
            </w:pPr>
          </w:p>
        </w:tc>
        <w:tc>
          <w:tcPr>
            <w:tcW w:w="696" w:type="dxa"/>
          </w:tcPr>
          <w:p w:rsidR="00005AC7" w:rsidRDefault="00005AC7" w:rsidP="00005AC7">
            <w:pPr>
              <w:spacing w:line="259" w:lineRule="auto"/>
              <w:ind w:right="28"/>
              <w:jc w:val="center"/>
            </w:pPr>
          </w:p>
        </w:tc>
        <w:tc>
          <w:tcPr>
            <w:tcW w:w="974" w:type="dxa"/>
            <w:tcBorders>
              <w:right w:val="single" w:sz="4" w:space="0" w:color="auto"/>
            </w:tcBorders>
          </w:tcPr>
          <w:p w:rsidR="00005AC7" w:rsidRDefault="00005AC7" w:rsidP="00005AC7">
            <w:pPr>
              <w:spacing w:line="259" w:lineRule="auto"/>
              <w:ind w:right="28"/>
              <w:jc w:val="center"/>
            </w:pPr>
          </w:p>
        </w:tc>
        <w:tc>
          <w:tcPr>
            <w:tcW w:w="2369" w:type="dxa"/>
            <w:tcBorders>
              <w:left w:val="single" w:sz="4" w:space="0" w:color="auto"/>
            </w:tcBorders>
            <w:shd w:val="clear" w:color="auto" w:fill="FFFFFF" w:themeFill="background1"/>
          </w:tcPr>
          <w:p w:rsidR="00005AC7" w:rsidRDefault="00005AC7" w:rsidP="00005AC7">
            <w:pPr>
              <w:spacing w:line="259" w:lineRule="auto"/>
              <w:ind w:left="3"/>
            </w:pPr>
          </w:p>
        </w:tc>
        <w:tc>
          <w:tcPr>
            <w:tcW w:w="836" w:type="dxa"/>
            <w:shd w:val="clear" w:color="auto" w:fill="FFFFFF" w:themeFill="background1"/>
          </w:tcPr>
          <w:p w:rsidR="00005AC7" w:rsidRDefault="00005AC7" w:rsidP="00005AC7">
            <w:pPr>
              <w:spacing w:line="259" w:lineRule="auto"/>
              <w:ind w:right="29"/>
              <w:jc w:val="center"/>
            </w:pPr>
          </w:p>
        </w:tc>
        <w:tc>
          <w:tcPr>
            <w:tcW w:w="974" w:type="dxa"/>
            <w:shd w:val="clear" w:color="auto" w:fill="FFFFFF" w:themeFill="background1"/>
          </w:tcPr>
          <w:p w:rsidR="00005AC7" w:rsidRDefault="00005AC7" w:rsidP="00005AC7">
            <w:pPr>
              <w:spacing w:line="259" w:lineRule="auto"/>
              <w:ind w:right="28"/>
              <w:jc w:val="center"/>
            </w:pPr>
          </w:p>
        </w:tc>
        <w:tc>
          <w:tcPr>
            <w:tcW w:w="1077" w:type="dxa"/>
            <w:tcBorders>
              <w:right w:val="single" w:sz="4" w:space="0" w:color="auto"/>
            </w:tcBorders>
            <w:shd w:val="clear" w:color="auto" w:fill="FFFFFF" w:themeFill="background1"/>
          </w:tcPr>
          <w:p w:rsidR="00005AC7" w:rsidRDefault="00005AC7" w:rsidP="00005AC7">
            <w:pPr>
              <w:spacing w:line="259" w:lineRule="auto"/>
              <w:ind w:right="25"/>
              <w:jc w:val="center"/>
            </w:pPr>
          </w:p>
        </w:tc>
      </w:tr>
      <w:tr w:rsidR="00005AC7" w:rsidTr="00F91005">
        <w:trPr>
          <w:trHeight w:val="397"/>
        </w:trPr>
        <w:tc>
          <w:tcPr>
            <w:tcW w:w="2090" w:type="dxa"/>
            <w:tcBorders>
              <w:left w:val="single" w:sz="4" w:space="0" w:color="auto"/>
            </w:tcBorders>
          </w:tcPr>
          <w:p w:rsidR="00005AC7" w:rsidRDefault="00005AC7" w:rsidP="00005AC7">
            <w:pPr>
              <w:spacing w:line="259" w:lineRule="auto"/>
              <w:ind w:left="3"/>
            </w:pPr>
            <w:r>
              <w:t xml:space="preserve">Dördüncü Sınıf A </w:t>
            </w:r>
          </w:p>
        </w:tc>
        <w:tc>
          <w:tcPr>
            <w:tcW w:w="836" w:type="dxa"/>
          </w:tcPr>
          <w:p w:rsidR="00005AC7" w:rsidRDefault="00005AC7" w:rsidP="00005AC7">
            <w:pPr>
              <w:spacing w:line="259" w:lineRule="auto"/>
              <w:ind w:right="29"/>
              <w:jc w:val="center"/>
            </w:pPr>
            <w:r>
              <w:t xml:space="preserve">7 </w:t>
            </w:r>
          </w:p>
        </w:tc>
        <w:tc>
          <w:tcPr>
            <w:tcW w:w="696" w:type="dxa"/>
          </w:tcPr>
          <w:p w:rsidR="00005AC7" w:rsidRDefault="00005AC7" w:rsidP="00005AC7">
            <w:pPr>
              <w:spacing w:line="259" w:lineRule="auto"/>
              <w:ind w:right="28"/>
              <w:jc w:val="center"/>
            </w:pPr>
            <w:r>
              <w:t xml:space="preserve">6 </w:t>
            </w:r>
          </w:p>
        </w:tc>
        <w:tc>
          <w:tcPr>
            <w:tcW w:w="974" w:type="dxa"/>
            <w:tcBorders>
              <w:right w:val="single" w:sz="4" w:space="0" w:color="auto"/>
            </w:tcBorders>
          </w:tcPr>
          <w:p w:rsidR="00005AC7" w:rsidRDefault="00005AC7" w:rsidP="00005AC7">
            <w:pPr>
              <w:spacing w:line="259" w:lineRule="auto"/>
              <w:ind w:right="25"/>
              <w:jc w:val="center"/>
            </w:pPr>
            <w:r>
              <w:t xml:space="preserve">13 </w:t>
            </w:r>
          </w:p>
        </w:tc>
        <w:tc>
          <w:tcPr>
            <w:tcW w:w="2369" w:type="dxa"/>
            <w:tcBorders>
              <w:left w:val="single" w:sz="4" w:space="0" w:color="auto"/>
            </w:tcBorders>
          </w:tcPr>
          <w:p w:rsidR="00005AC7" w:rsidRDefault="00005AC7" w:rsidP="00005AC7">
            <w:pPr>
              <w:spacing w:line="259" w:lineRule="auto"/>
              <w:ind w:left="3"/>
            </w:pPr>
          </w:p>
        </w:tc>
        <w:tc>
          <w:tcPr>
            <w:tcW w:w="836" w:type="dxa"/>
          </w:tcPr>
          <w:p w:rsidR="00005AC7" w:rsidRDefault="00005AC7" w:rsidP="00005AC7">
            <w:pPr>
              <w:spacing w:line="259" w:lineRule="auto"/>
              <w:ind w:right="29"/>
              <w:jc w:val="center"/>
            </w:pPr>
          </w:p>
        </w:tc>
        <w:tc>
          <w:tcPr>
            <w:tcW w:w="974" w:type="dxa"/>
          </w:tcPr>
          <w:p w:rsidR="00005AC7" w:rsidRDefault="00005AC7" w:rsidP="00005AC7">
            <w:pPr>
              <w:spacing w:line="259" w:lineRule="auto"/>
              <w:ind w:right="28"/>
              <w:jc w:val="center"/>
            </w:pPr>
          </w:p>
        </w:tc>
        <w:tc>
          <w:tcPr>
            <w:tcW w:w="1077" w:type="dxa"/>
            <w:tcBorders>
              <w:right w:val="single" w:sz="4" w:space="0" w:color="auto"/>
            </w:tcBorders>
          </w:tcPr>
          <w:p w:rsidR="00005AC7" w:rsidRDefault="00005AC7" w:rsidP="00005AC7">
            <w:pPr>
              <w:spacing w:line="259" w:lineRule="auto"/>
              <w:ind w:right="25"/>
              <w:jc w:val="center"/>
            </w:pPr>
          </w:p>
        </w:tc>
      </w:tr>
      <w:tr w:rsidR="00005AC7" w:rsidTr="00411A98">
        <w:trPr>
          <w:trHeight w:val="396"/>
        </w:trPr>
        <w:tc>
          <w:tcPr>
            <w:tcW w:w="2090" w:type="dxa"/>
            <w:tcBorders>
              <w:left w:val="single" w:sz="4" w:space="0" w:color="auto"/>
            </w:tcBorders>
            <w:shd w:val="clear" w:color="auto" w:fill="B6DDE8" w:themeFill="accent5" w:themeFillTint="66"/>
          </w:tcPr>
          <w:p w:rsidR="00005AC7" w:rsidRDefault="00005AC7" w:rsidP="00005AC7">
            <w:pPr>
              <w:spacing w:line="259" w:lineRule="auto"/>
            </w:pPr>
            <w:r>
              <w:rPr>
                <w:rFonts w:ascii="Times New Roman" w:eastAsia="Times New Roman" w:hAnsi="Times New Roman" w:cs="Times New Roman"/>
                <w:b/>
                <w:sz w:val="16"/>
              </w:rPr>
              <w:t>Sınıf Genelinde Toplam</w:t>
            </w:r>
            <w:r>
              <w:t xml:space="preserve"> </w:t>
            </w:r>
          </w:p>
        </w:tc>
        <w:tc>
          <w:tcPr>
            <w:tcW w:w="836" w:type="dxa"/>
            <w:shd w:val="clear" w:color="auto" w:fill="B6DDE8" w:themeFill="accent5" w:themeFillTint="66"/>
          </w:tcPr>
          <w:p w:rsidR="00005AC7" w:rsidRDefault="00005AC7" w:rsidP="00005AC7">
            <w:pPr>
              <w:spacing w:line="259" w:lineRule="auto"/>
              <w:ind w:right="29"/>
              <w:jc w:val="center"/>
            </w:pPr>
            <w:r>
              <w:t xml:space="preserve">7 </w:t>
            </w:r>
          </w:p>
        </w:tc>
        <w:tc>
          <w:tcPr>
            <w:tcW w:w="696" w:type="dxa"/>
            <w:shd w:val="clear" w:color="auto" w:fill="B6DDE8" w:themeFill="accent5" w:themeFillTint="66"/>
          </w:tcPr>
          <w:p w:rsidR="00005AC7" w:rsidRDefault="00005AC7" w:rsidP="00005AC7">
            <w:pPr>
              <w:spacing w:line="259" w:lineRule="auto"/>
              <w:ind w:right="28"/>
              <w:jc w:val="center"/>
            </w:pPr>
            <w:r>
              <w:t xml:space="preserve">6 </w:t>
            </w:r>
          </w:p>
        </w:tc>
        <w:tc>
          <w:tcPr>
            <w:tcW w:w="974" w:type="dxa"/>
            <w:tcBorders>
              <w:right w:val="single" w:sz="4" w:space="0" w:color="auto"/>
            </w:tcBorders>
            <w:shd w:val="clear" w:color="auto" w:fill="B6DDE8" w:themeFill="accent5" w:themeFillTint="66"/>
          </w:tcPr>
          <w:p w:rsidR="00005AC7" w:rsidRDefault="00005AC7" w:rsidP="00005AC7">
            <w:pPr>
              <w:spacing w:line="259" w:lineRule="auto"/>
              <w:ind w:right="25"/>
              <w:jc w:val="center"/>
            </w:pPr>
            <w:r>
              <w:t xml:space="preserve">13 </w:t>
            </w:r>
          </w:p>
        </w:tc>
        <w:tc>
          <w:tcPr>
            <w:tcW w:w="2369" w:type="dxa"/>
            <w:tcBorders>
              <w:left w:val="single" w:sz="4" w:space="0" w:color="auto"/>
            </w:tcBorders>
            <w:shd w:val="clear" w:color="auto" w:fill="FFFFFF" w:themeFill="background1"/>
          </w:tcPr>
          <w:p w:rsidR="00005AC7" w:rsidRDefault="00005AC7" w:rsidP="00005AC7">
            <w:pPr>
              <w:spacing w:line="259" w:lineRule="auto"/>
            </w:pPr>
          </w:p>
        </w:tc>
        <w:tc>
          <w:tcPr>
            <w:tcW w:w="836" w:type="dxa"/>
            <w:shd w:val="clear" w:color="auto" w:fill="FFFFFF" w:themeFill="background1"/>
          </w:tcPr>
          <w:p w:rsidR="00005AC7" w:rsidRDefault="00005AC7" w:rsidP="00005AC7">
            <w:pPr>
              <w:spacing w:line="259" w:lineRule="auto"/>
              <w:ind w:right="29"/>
              <w:jc w:val="center"/>
            </w:pPr>
          </w:p>
        </w:tc>
        <w:tc>
          <w:tcPr>
            <w:tcW w:w="974" w:type="dxa"/>
            <w:shd w:val="clear" w:color="auto" w:fill="FFFFFF" w:themeFill="background1"/>
          </w:tcPr>
          <w:p w:rsidR="00005AC7" w:rsidRDefault="00005AC7" w:rsidP="00005AC7">
            <w:pPr>
              <w:spacing w:line="259" w:lineRule="auto"/>
              <w:ind w:right="28"/>
              <w:jc w:val="center"/>
            </w:pPr>
          </w:p>
        </w:tc>
        <w:tc>
          <w:tcPr>
            <w:tcW w:w="1077" w:type="dxa"/>
            <w:tcBorders>
              <w:right w:val="single" w:sz="4" w:space="0" w:color="auto"/>
            </w:tcBorders>
            <w:shd w:val="clear" w:color="auto" w:fill="FFFFFF" w:themeFill="background1"/>
          </w:tcPr>
          <w:p w:rsidR="00005AC7" w:rsidRDefault="00005AC7" w:rsidP="00005AC7">
            <w:pPr>
              <w:spacing w:line="259" w:lineRule="auto"/>
              <w:ind w:right="28"/>
              <w:jc w:val="center"/>
            </w:pPr>
          </w:p>
        </w:tc>
      </w:tr>
      <w:tr w:rsidR="00005AC7" w:rsidTr="00F91005">
        <w:trPr>
          <w:trHeight w:val="398"/>
        </w:trPr>
        <w:tc>
          <w:tcPr>
            <w:tcW w:w="2090" w:type="dxa"/>
            <w:tcBorders>
              <w:left w:val="single" w:sz="4" w:space="0" w:color="auto"/>
            </w:tcBorders>
          </w:tcPr>
          <w:p w:rsidR="00005AC7" w:rsidRDefault="00005AC7" w:rsidP="00005AC7">
            <w:pPr>
              <w:spacing w:line="259" w:lineRule="auto"/>
            </w:pPr>
          </w:p>
        </w:tc>
        <w:tc>
          <w:tcPr>
            <w:tcW w:w="836" w:type="dxa"/>
          </w:tcPr>
          <w:p w:rsidR="00005AC7" w:rsidRDefault="00005AC7" w:rsidP="00005AC7">
            <w:pPr>
              <w:spacing w:line="259" w:lineRule="auto"/>
              <w:ind w:right="29"/>
              <w:jc w:val="center"/>
            </w:pPr>
          </w:p>
        </w:tc>
        <w:tc>
          <w:tcPr>
            <w:tcW w:w="696" w:type="dxa"/>
          </w:tcPr>
          <w:p w:rsidR="00005AC7" w:rsidRDefault="00005AC7" w:rsidP="00005AC7">
            <w:pPr>
              <w:spacing w:line="259" w:lineRule="auto"/>
              <w:ind w:right="28"/>
              <w:jc w:val="center"/>
            </w:pPr>
          </w:p>
        </w:tc>
        <w:tc>
          <w:tcPr>
            <w:tcW w:w="974" w:type="dxa"/>
            <w:tcBorders>
              <w:right w:val="single" w:sz="4" w:space="0" w:color="auto"/>
            </w:tcBorders>
          </w:tcPr>
          <w:p w:rsidR="00005AC7" w:rsidRDefault="00005AC7" w:rsidP="00005AC7">
            <w:pPr>
              <w:spacing w:line="259" w:lineRule="auto"/>
              <w:ind w:right="28"/>
              <w:jc w:val="center"/>
            </w:pPr>
          </w:p>
        </w:tc>
        <w:tc>
          <w:tcPr>
            <w:tcW w:w="2369" w:type="dxa"/>
            <w:tcBorders>
              <w:left w:val="single" w:sz="4" w:space="0" w:color="auto"/>
            </w:tcBorders>
          </w:tcPr>
          <w:p w:rsidR="00005AC7" w:rsidRDefault="00005AC7" w:rsidP="00005AC7">
            <w:pPr>
              <w:spacing w:line="259" w:lineRule="auto"/>
              <w:ind w:left="3"/>
            </w:pPr>
            <w:r>
              <w:rPr>
                <w:rFonts w:ascii="Times New Roman" w:eastAsia="Times New Roman" w:hAnsi="Times New Roman" w:cs="Times New Roman"/>
                <w:b/>
                <w:sz w:val="16"/>
              </w:rPr>
              <w:t xml:space="preserve"> </w:t>
            </w:r>
          </w:p>
        </w:tc>
        <w:tc>
          <w:tcPr>
            <w:tcW w:w="836" w:type="dxa"/>
          </w:tcPr>
          <w:p w:rsidR="00005AC7" w:rsidRDefault="00005AC7" w:rsidP="00005AC7">
            <w:pPr>
              <w:spacing w:line="259" w:lineRule="auto"/>
              <w:ind w:left="27"/>
              <w:jc w:val="center"/>
            </w:pPr>
            <w:r>
              <w:t xml:space="preserve"> </w:t>
            </w:r>
          </w:p>
        </w:tc>
        <w:tc>
          <w:tcPr>
            <w:tcW w:w="974" w:type="dxa"/>
          </w:tcPr>
          <w:p w:rsidR="00005AC7" w:rsidRDefault="00005AC7" w:rsidP="00005AC7">
            <w:pPr>
              <w:spacing w:line="259" w:lineRule="auto"/>
              <w:ind w:left="27"/>
              <w:jc w:val="center"/>
            </w:pPr>
            <w:r>
              <w:t xml:space="preserve"> </w:t>
            </w:r>
          </w:p>
        </w:tc>
        <w:tc>
          <w:tcPr>
            <w:tcW w:w="1077" w:type="dxa"/>
            <w:tcBorders>
              <w:right w:val="single" w:sz="4" w:space="0" w:color="auto"/>
            </w:tcBorders>
          </w:tcPr>
          <w:p w:rsidR="00005AC7" w:rsidRDefault="00005AC7" w:rsidP="00005AC7">
            <w:pPr>
              <w:spacing w:line="259" w:lineRule="auto"/>
              <w:ind w:left="30"/>
              <w:jc w:val="center"/>
            </w:pPr>
            <w:r>
              <w:t xml:space="preserve"> </w:t>
            </w:r>
          </w:p>
        </w:tc>
      </w:tr>
      <w:tr w:rsidR="00005AC7" w:rsidTr="00F91005">
        <w:trPr>
          <w:trHeight w:val="395"/>
        </w:trPr>
        <w:tc>
          <w:tcPr>
            <w:tcW w:w="2090" w:type="dxa"/>
            <w:tcBorders>
              <w:left w:val="single" w:sz="4" w:space="0" w:color="auto"/>
              <w:bottom w:val="single" w:sz="4" w:space="0" w:color="auto"/>
            </w:tcBorders>
          </w:tcPr>
          <w:p w:rsidR="00005AC7" w:rsidRDefault="00005AC7" w:rsidP="00005AC7">
            <w:pPr>
              <w:spacing w:line="259" w:lineRule="auto"/>
            </w:pPr>
          </w:p>
        </w:tc>
        <w:tc>
          <w:tcPr>
            <w:tcW w:w="836" w:type="dxa"/>
            <w:tcBorders>
              <w:bottom w:val="single" w:sz="4" w:space="0" w:color="auto"/>
            </w:tcBorders>
          </w:tcPr>
          <w:p w:rsidR="00005AC7" w:rsidRDefault="00005AC7" w:rsidP="00005AC7">
            <w:pPr>
              <w:spacing w:line="259" w:lineRule="auto"/>
              <w:ind w:right="29"/>
              <w:jc w:val="center"/>
            </w:pPr>
          </w:p>
        </w:tc>
        <w:tc>
          <w:tcPr>
            <w:tcW w:w="696" w:type="dxa"/>
            <w:tcBorders>
              <w:bottom w:val="single" w:sz="4" w:space="0" w:color="auto"/>
            </w:tcBorders>
          </w:tcPr>
          <w:p w:rsidR="00005AC7" w:rsidRDefault="00005AC7" w:rsidP="00005AC7">
            <w:pPr>
              <w:spacing w:line="259" w:lineRule="auto"/>
              <w:ind w:right="28"/>
              <w:jc w:val="center"/>
            </w:pPr>
          </w:p>
        </w:tc>
        <w:tc>
          <w:tcPr>
            <w:tcW w:w="974" w:type="dxa"/>
            <w:tcBorders>
              <w:bottom w:val="single" w:sz="4" w:space="0" w:color="auto"/>
              <w:right w:val="single" w:sz="4" w:space="0" w:color="auto"/>
            </w:tcBorders>
          </w:tcPr>
          <w:p w:rsidR="00005AC7" w:rsidRDefault="00005AC7" w:rsidP="00005AC7">
            <w:pPr>
              <w:spacing w:line="259" w:lineRule="auto"/>
              <w:ind w:right="28"/>
              <w:jc w:val="center"/>
            </w:pPr>
          </w:p>
        </w:tc>
        <w:tc>
          <w:tcPr>
            <w:tcW w:w="2369" w:type="dxa"/>
            <w:tcBorders>
              <w:left w:val="single" w:sz="4" w:space="0" w:color="auto"/>
              <w:bottom w:val="single" w:sz="4" w:space="0" w:color="auto"/>
            </w:tcBorders>
          </w:tcPr>
          <w:p w:rsidR="00005AC7" w:rsidRDefault="00005AC7" w:rsidP="00005AC7">
            <w:pPr>
              <w:spacing w:line="259" w:lineRule="auto"/>
              <w:ind w:left="3"/>
            </w:pPr>
            <w:r>
              <w:rPr>
                <w:rFonts w:ascii="Times New Roman" w:eastAsia="Times New Roman" w:hAnsi="Times New Roman" w:cs="Times New Roman"/>
                <w:b/>
                <w:sz w:val="16"/>
              </w:rPr>
              <w:t xml:space="preserve"> </w:t>
            </w:r>
          </w:p>
        </w:tc>
        <w:tc>
          <w:tcPr>
            <w:tcW w:w="836" w:type="dxa"/>
            <w:tcBorders>
              <w:bottom w:val="single" w:sz="4" w:space="0" w:color="auto"/>
            </w:tcBorders>
          </w:tcPr>
          <w:p w:rsidR="00005AC7" w:rsidRDefault="00005AC7" w:rsidP="00005AC7">
            <w:pPr>
              <w:spacing w:line="259" w:lineRule="auto"/>
              <w:ind w:left="27"/>
              <w:jc w:val="center"/>
            </w:pPr>
            <w:r>
              <w:t xml:space="preserve"> </w:t>
            </w:r>
          </w:p>
        </w:tc>
        <w:tc>
          <w:tcPr>
            <w:tcW w:w="974" w:type="dxa"/>
            <w:tcBorders>
              <w:bottom w:val="single" w:sz="4" w:space="0" w:color="auto"/>
            </w:tcBorders>
          </w:tcPr>
          <w:p w:rsidR="00005AC7" w:rsidRDefault="00005AC7" w:rsidP="00005AC7">
            <w:pPr>
              <w:spacing w:line="259" w:lineRule="auto"/>
              <w:ind w:left="27"/>
              <w:jc w:val="center"/>
            </w:pPr>
            <w:r>
              <w:t xml:space="preserve"> </w:t>
            </w:r>
          </w:p>
        </w:tc>
        <w:tc>
          <w:tcPr>
            <w:tcW w:w="1077" w:type="dxa"/>
            <w:tcBorders>
              <w:bottom w:val="single" w:sz="4" w:space="0" w:color="auto"/>
              <w:right w:val="single" w:sz="4" w:space="0" w:color="auto"/>
            </w:tcBorders>
          </w:tcPr>
          <w:p w:rsidR="00005AC7" w:rsidRDefault="00005AC7" w:rsidP="00005AC7">
            <w:pPr>
              <w:spacing w:line="259" w:lineRule="auto"/>
              <w:ind w:left="30"/>
              <w:jc w:val="center"/>
            </w:pPr>
            <w:r>
              <w:t xml:space="preserve"> </w:t>
            </w:r>
          </w:p>
        </w:tc>
      </w:tr>
    </w:tbl>
    <w:p w:rsidR="004D4135" w:rsidRDefault="004D4135" w:rsidP="00391D2C">
      <w:pPr>
        <w:spacing w:line="276" w:lineRule="auto"/>
        <w:jc w:val="both"/>
        <w:rPr>
          <w:rFonts w:ascii="Times New Roman" w:hAnsi="Times New Roman" w:cs="Times New Roman"/>
          <w:sz w:val="24"/>
          <w:szCs w:val="24"/>
        </w:rPr>
      </w:pPr>
    </w:p>
    <w:p w:rsidR="004D4135" w:rsidRDefault="004D4135" w:rsidP="00391D2C">
      <w:pPr>
        <w:spacing w:line="276" w:lineRule="auto"/>
        <w:jc w:val="both"/>
        <w:rPr>
          <w:rFonts w:ascii="Times New Roman" w:hAnsi="Times New Roman" w:cs="Times New Roman"/>
          <w:sz w:val="24"/>
          <w:szCs w:val="24"/>
        </w:rPr>
      </w:pPr>
    </w:p>
    <w:p w:rsidR="004D4135" w:rsidRDefault="004D4135" w:rsidP="00391D2C">
      <w:pPr>
        <w:spacing w:line="276" w:lineRule="auto"/>
        <w:jc w:val="both"/>
        <w:rPr>
          <w:rFonts w:ascii="Times New Roman" w:hAnsi="Times New Roman" w:cs="Times New Roman"/>
          <w:sz w:val="24"/>
          <w:szCs w:val="24"/>
        </w:rPr>
      </w:pPr>
    </w:p>
    <w:p w:rsidR="004D4135" w:rsidRDefault="004D4135" w:rsidP="00391D2C">
      <w:pPr>
        <w:spacing w:line="276" w:lineRule="auto"/>
        <w:jc w:val="both"/>
        <w:rPr>
          <w:rFonts w:ascii="Times New Roman" w:hAnsi="Times New Roman" w:cs="Times New Roman"/>
          <w:sz w:val="24"/>
          <w:szCs w:val="24"/>
        </w:rPr>
      </w:pPr>
    </w:p>
    <w:p w:rsidR="00391D2C" w:rsidRDefault="00D73A03" w:rsidP="00391D2C">
      <w:pPr>
        <w:spacing w:line="276" w:lineRule="auto"/>
        <w:jc w:val="both"/>
        <w:rPr>
          <w:sz w:val="28"/>
          <w:szCs w:val="28"/>
        </w:rPr>
      </w:pPr>
      <w:r>
        <w:rPr>
          <w:rFonts w:ascii="Times New Roman" w:hAnsi="Times New Roman" w:cs="Times New Roman"/>
          <w:b/>
          <w:bCs/>
          <w:i/>
          <w:iCs/>
          <w:sz w:val="24"/>
          <w:szCs w:val="24"/>
        </w:rPr>
        <w:lastRenderedPageBreak/>
        <w:t>Tablo 15</w:t>
      </w:r>
      <w:r w:rsidR="00391D2C" w:rsidRPr="00B6260D">
        <w:rPr>
          <w:rFonts w:ascii="Times New Roman" w:hAnsi="Times New Roman" w:cs="Times New Roman"/>
          <w:b/>
          <w:bCs/>
          <w:i/>
          <w:iCs/>
          <w:sz w:val="24"/>
          <w:szCs w:val="24"/>
        </w:rPr>
        <w:t>.</w:t>
      </w:r>
      <w:r w:rsidR="00391D2C" w:rsidRPr="00B6260D">
        <w:rPr>
          <w:rFonts w:ascii="Times New Roman" w:hAnsi="Times New Roman" w:cs="Times New Roman"/>
          <w:i/>
          <w:iCs/>
          <w:sz w:val="24"/>
          <w:szCs w:val="24"/>
        </w:rPr>
        <w:t xml:space="preserve"> </w:t>
      </w:r>
      <w:r w:rsidR="00391D2C">
        <w:rPr>
          <w:rFonts w:ascii="Times New Roman" w:eastAsia="Times New Roman" w:hAnsi="Times New Roman" w:cs="Times New Roman"/>
          <w:i/>
          <w:color w:val="404040"/>
        </w:rPr>
        <w:t>Okulda yapılan Sosyal Etkinliklere Katılım Durumu</w:t>
      </w:r>
    </w:p>
    <w:tbl>
      <w:tblPr>
        <w:tblStyle w:val="TableGrid"/>
        <w:tblW w:w="9679" w:type="dxa"/>
        <w:tblInd w:w="-107" w:type="dxa"/>
        <w:tblCellMar>
          <w:top w:w="14" w:type="dxa"/>
          <w:left w:w="107" w:type="dxa"/>
          <w:right w:w="115" w:type="dxa"/>
        </w:tblCellMar>
        <w:tblLook w:val="04A0" w:firstRow="1" w:lastRow="0" w:firstColumn="1" w:lastColumn="0" w:noHBand="0" w:noVBand="1"/>
      </w:tblPr>
      <w:tblGrid>
        <w:gridCol w:w="794"/>
        <w:gridCol w:w="4351"/>
        <w:gridCol w:w="2267"/>
        <w:gridCol w:w="2267"/>
      </w:tblGrid>
      <w:tr w:rsidR="00391D2C" w:rsidTr="00411A98">
        <w:trPr>
          <w:trHeight w:val="561"/>
        </w:trPr>
        <w:tc>
          <w:tcPr>
            <w:tcW w:w="7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77"/>
            </w:pPr>
            <w:r>
              <w:rPr>
                <w:rFonts w:ascii="Times New Roman" w:eastAsia="Times New Roman" w:hAnsi="Times New Roman" w:cs="Times New Roman"/>
                <w:b/>
              </w:rPr>
              <w:t xml:space="preserve">YIL </w:t>
            </w:r>
          </w:p>
        </w:tc>
        <w:tc>
          <w:tcPr>
            <w:tcW w:w="43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548" w:right="486"/>
              <w:jc w:val="center"/>
            </w:pPr>
            <w:r>
              <w:rPr>
                <w:rFonts w:ascii="Times New Roman" w:eastAsia="Times New Roman" w:hAnsi="Times New Roman" w:cs="Times New Roman"/>
                <w:b/>
              </w:rPr>
              <w:t xml:space="preserve">SOSYAL ETKİNLİK SAYISI </w:t>
            </w:r>
          </w:p>
        </w:tc>
        <w:tc>
          <w:tcPr>
            <w:tcW w:w="226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jc w:val="center"/>
            </w:pPr>
            <w:r>
              <w:rPr>
                <w:rFonts w:ascii="Times New Roman" w:eastAsia="Times New Roman" w:hAnsi="Times New Roman" w:cs="Times New Roman"/>
                <w:b/>
              </w:rPr>
              <w:t xml:space="preserve">ÖĞRETMEN KATILIMI (%) </w:t>
            </w:r>
          </w:p>
        </w:tc>
        <w:tc>
          <w:tcPr>
            <w:tcW w:w="226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jc w:val="center"/>
            </w:pPr>
            <w:proofErr w:type="gramStart"/>
            <w:r>
              <w:rPr>
                <w:rFonts w:ascii="Times New Roman" w:eastAsia="Times New Roman" w:hAnsi="Times New Roman" w:cs="Times New Roman"/>
                <w:b/>
              </w:rPr>
              <w:t>ÖĞRENCİ  KATILIMI</w:t>
            </w:r>
            <w:proofErr w:type="gramEnd"/>
            <w:r>
              <w:rPr>
                <w:rFonts w:ascii="Times New Roman" w:eastAsia="Times New Roman" w:hAnsi="Times New Roman" w:cs="Times New Roman"/>
                <w:b/>
              </w:rPr>
              <w:t xml:space="preserve"> (%) </w:t>
            </w:r>
          </w:p>
        </w:tc>
      </w:tr>
      <w:tr w:rsidR="00391D2C" w:rsidTr="00391D2C">
        <w:trPr>
          <w:trHeight w:val="349"/>
        </w:trPr>
        <w:tc>
          <w:tcPr>
            <w:tcW w:w="7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2021 </w:t>
            </w:r>
          </w:p>
        </w:tc>
        <w:tc>
          <w:tcPr>
            <w:tcW w:w="4351"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5"/>
              <w:jc w:val="center"/>
            </w:pPr>
            <w:r>
              <w:t>3</w:t>
            </w:r>
            <w:r w:rsidR="00391D2C">
              <w:t xml:space="preserve">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7"/>
              <w:jc w:val="center"/>
            </w:pPr>
            <w:r>
              <w:t xml:space="preserve">95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10"/>
              <w:jc w:val="center"/>
            </w:pPr>
            <w:r>
              <w:t xml:space="preserve">82 </w:t>
            </w:r>
          </w:p>
        </w:tc>
      </w:tr>
      <w:tr w:rsidR="00391D2C" w:rsidTr="00391D2C">
        <w:trPr>
          <w:trHeight w:val="350"/>
        </w:trPr>
        <w:tc>
          <w:tcPr>
            <w:tcW w:w="7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2022 </w:t>
            </w:r>
          </w:p>
        </w:tc>
        <w:tc>
          <w:tcPr>
            <w:tcW w:w="4351"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5"/>
              <w:jc w:val="center"/>
            </w:pPr>
            <w:r>
              <w:t>4</w:t>
            </w:r>
            <w:r w:rsidR="00391D2C">
              <w:t xml:space="preserve">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7"/>
              <w:jc w:val="center"/>
            </w:pPr>
            <w:r>
              <w:t xml:space="preserve">93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10"/>
              <w:jc w:val="center"/>
            </w:pPr>
            <w:r>
              <w:t xml:space="preserve">87 </w:t>
            </w:r>
          </w:p>
        </w:tc>
      </w:tr>
      <w:tr w:rsidR="00391D2C" w:rsidTr="00391D2C">
        <w:trPr>
          <w:trHeight w:val="350"/>
        </w:trPr>
        <w:tc>
          <w:tcPr>
            <w:tcW w:w="7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2023 </w:t>
            </w:r>
          </w:p>
        </w:tc>
        <w:tc>
          <w:tcPr>
            <w:tcW w:w="4351"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5"/>
              <w:jc w:val="center"/>
            </w:pPr>
            <w:r>
              <w:t>6</w:t>
            </w:r>
            <w:r w:rsidR="00391D2C">
              <w:t xml:space="preserve">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7"/>
              <w:jc w:val="center"/>
            </w:pPr>
            <w:r>
              <w:t xml:space="preserve">85 </w:t>
            </w:r>
          </w:p>
        </w:tc>
        <w:tc>
          <w:tcPr>
            <w:tcW w:w="226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10"/>
              <w:jc w:val="center"/>
            </w:pPr>
            <w:r>
              <w:t xml:space="preserve">78 </w:t>
            </w:r>
          </w:p>
        </w:tc>
      </w:tr>
    </w:tbl>
    <w:p w:rsidR="00391D2C" w:rsidRDefault="00391D2C" w:rsidP="00391D2C"/>
    <w:p w:rsidR="004D4135" w:rsidRDefault="004D4135" w:rsidP="00391D2C"/>
    <w:p w:rsidR="004D4135" w:rsidRDefault="004D4135" w:rsidP="00391D2C"/>
    <w:p w:rsidR="004D4135" w:rsidRDefault="004D4135" w:rsidP="00391D2C"/>
    <w:p w:rsidR="004D4135" w:rsidRDefault="004D4135" w:rsidP="00391D2C"/>
    <w:p w:rsidR="004D4135" w:rsidRDefault="004D4135" w:rsidP="004D4135">
      <w:pPr>
        <w:spacing w:after="91" w:line="259" w:lineRule="auto"/>
        <w:ind w:left="17"/>
      </w:pPr>
      <w:r>
        <w:rPr>
          <w:rFonts w:ascii="Times New Roman" w:hAnsi="Times New Roman" w:cs="Times New Roman"/>
          <w:b/>
          <w:bCs/>
          <w:i/>
          <w:iCs/>
          <w:sz w:val="24"/>
          <w:szCs w:val="24"/>
        </w:rPr>
        <w:t>Tablo 1</w:t>
      </w:r>
      <w:r w:rsidR="00D73A03">
        <w:rPr>
          <w:rFonts w:ascii="Times New Roman" w:hAnsi="Times New Roman" w:cs="Times New Roman"/>
          <w:b/>
          <w:bCs/>
          <w:i/>
          <w:iCs/>
          <w:sz w:val="24"/>
          <w:szCs w:val="24"/>
        </w:rPr>
        <w:t>6</w:t>
      </w:r>
      <w:r w:rsidRPr="00B6260D">
        <w:rPr>
          <w:rFonts w:ascii="Times New Roman" w:hAnsi="Times New Roman" w:cs="Times New Roman"/>
          <w:b/>
          <w:bCs/>
          <w:i/>
          <w:iCs/>
          <w:sz w:val="24"/>
          <w:szCs w:val="24"/>
        </w:rPr>
        <w:t>.</w:t>
      </w:r>
      <w:r>
        <w:rPr>
          <w:rFonts w:ascii="Times New Roman" w:eastAsia="Times New Roman" w:hAnsi="Times New Roman" w:cs="Times New Roman"/>
          <w:i/>
          <w:color w:val="404040"/>
        </w:rPr>
        <w:t>Personel devam durumu</w:t>
      </w:r>
    </w:p>
    <w:tbl>
      <w:tblPr>
        <w:tblStyle w:val="TableGrid"/>
        <w:tblW w:w="9752" w:type="dxa"/>
        <w:tblInd w:w="-4" w:type="dxa"/>
        <w:tblCellMar>
          <w:top w:w="12" w:type="dxa"/>
          <w:bottom w:w="6" w:type="dxa"/>
          <w:right w:w="115" w:type="dxa"/>
        </w:tblCellMar>
        <w:tblLook w:val="04A0" w:firstRow="1" w:lastRow="0" w:firstColumn="1" w:lastColumn="0" w:noHBand="0" w:noVBand="1"/>
      </w:tblPr>
      <w:tblGrid>
        <w:gridCol w:w="3249"/>
        <w:gridCol w:w="1260"/>
        <w:gridCol w:w="1395"/>
        <w:gridCol w:w="965"/>
        <w:gridCol w:w="1101"/>
        <w:gridCol w:w="1782"/>
      </w:tblGrid>
      <w:tr w:rsidR="00391D2C" w:rsidTr="00411A98">
        <w:trPr>
          <w:trHeight w:val="512"/>
        </w:trPr>
        <w:tc>
          <w:tcPr>
            <w:tcW w:w="324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4"/>
            </w:pPr>
          </w:p>
        </w:tc>
        <w:tc>
          <w:tcPr>
            <w:tcW w:w="1260" w:type="dxa"/>
            <w:tcBorders>
              <w:top w:val="single" w:sz="4" w:space="0" w:color="000000"/>
              <w:left w:val="single" w:sz="4" w:space="0" w:color="000000"/>
              <w:bottom w:val="single" w:sz="4" w:space="0" w:color="000000"/>
              <w:right w:val="nil"/>
            </w:tcBorders>
            <w:shd w:val="clear" w:color="auto" w:fill="92CDDC" w:themeFill="accent5" w:themeFillTint="99"/>
            <w:vAlign w:val="center"/>
          </w:tcPr>
          <w:p w:rsidR="00391D2C" w:rsidRDefault="00391D2C" w:rsidP="00391D2C">
            <w:pPr>
              <w:spacing w:line="259" w:lineRule="auto"/>
              <w:ind w:left="161"/>
              <w:jc w:val="center"/>
            </w:pPr>
            <w:r>
              <w:rPr>
                <w:rFonts w:ascii="Times New Roman" w:eastAsia="Times New Roman" w:hAnsi="Times New Roman" w:cs="Times New Roman"/>
                <w:b/>
              </w:rPr>
              <w:t xml:space="preserve">2021 </w:t>
            </w:r>
          </w:p>
        </w:tc>
        <w:tc>
          <w:tcPr>
            <w:tcW w:w="1395" w:type="dxa"/>
            <w:tcBorders>
              <w:top w:val="single" w:sz="4" w:space="0" w:color="000000"/>
              <w:left w:val="nil"/>
              <w:bottom w:val="single" w:sz="4" w:space="0" w:color="000000"/>
              <w:right w:val="single" w:sz="4" w:space="0" w:color="000000"/>
            </w:tcBorders>
            <w:shd w:val="clear" w:color="auto" w:fill="92CDDC" w:themeFill="accent5" w:themeFillTint="99"/>
            <w:vAlign w:val="bottom"/>
          </w:tcPr>
          <w:p w:rsidR="00391D2C" w:rsidRDefault="00391D2C" w:rsidP="00391D2C">
            <w:pPr>
              <w:spacing w:after="160" w:line="259" w:lineRule="auto"/>
            </w:pPr>
          </w:p>
        </w:tc>
        <w:tc>
          <w:tcPr>
            <w:tcW w:w="965" w:type="dxa"/>
            <w:tcBorders>
              <w:top w:val="single" w:sz="4" w:space="0" w:color="000000"/>
              <w:left w:val="single" w:sz="4" w:space="0" w:color="000000"/>
              <w:bottom w:val="single" w:sz="4" w:space="0" w:color="000000"/>
              <w:right w:val="nil"/>
            </w:tcBorders>
            <w:shd w:val="clear" w:color="auto" w:fill="92CDDC" w:themeFill="accent5" w:themeFillTint="99"/>
            <w:vAlign w:val="center"/>
          </w:tcPr>
          <w:p w:rsidR="00391D2C" w:rsidRDefault="00391D2C" w:rsidP="00391D2C">
            <w:pPr>
              <w:spacing w:line="259" w:lineRule="auto"/>
              <w:ind w:left="110"/>
            </w:pPr>
            <w:r>
              <w:rPr>
                <w:rFonts w:ascii="Times New Roman" w:eastAsia="Times New Roman" w:hAnsi="Times New Roman" w:cs="Times New Roman"/>
                <w:b/>
              </w:rPr>
              <w:t xml:space="preserve">2022 </w:t>
            </w:r>
          </w:p>
        </w:tc>
        <w:tc>
          <w:tcPr>
            <w:tcW w:w="1101" w:type="dxa"/>
            <w:tcBorders>
              <w:top w:val="single" w:sz="4" w:space="0" w:color="000000"/>
              <w:left w:val="nil"/>
              <w:bottom w:val="single" w:sz="4" w:space="0" w:color="000000"/>
              <w:right w:val="single" w:sz="4" w:space="0" w:color="000000"/>
            </w:tcBorders>
            <w:shd w:val="clear" w:color="auto" w:fill="92CDDC" w:themeFill="accent5" w:themeFillTint="99"/>
          </w:tcPr>
          <w:p w:rsidR="00391D2C" w:rsidRDefault="00391D2C" w:rsidP="00391D2C">
            <w:pPr>
              <w:spacing w:after="160" w:line="259" w:lineRule="auto"/>
            </w:pPr>
          </w:p>
        </w:tc>
        <w:tc>
          <w:tcPr>
            <w:tcW w:w="178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line="259" w:lineRule="auto"/>
              <w:ind w:left="112"/>
            </w:pPr>
            <w:r>
              <w:rPr>
                <w:rFonts w:ascii="Times New Roman" w:eastAsia="Times New Roman" w:hAnsi="Times New Roman" w:cs="Times New Roman"/>
                <w:b/>
              </w:rPr>
              <w:t xml:space="preserve">2023 </w:t>
            </w:r>
          </w:p>
        </w:tc>
      </w:tr>
      <w:tr w:rsidR="00391D2C" w:rsidTr="00391D2C">
        <w:trPr>
          <w:trHeight w:val="404"/>
        </w:trPr>
        <w:tc>
          <w:tcPr>
            <w:tcW w:w="3249" w:type="dxa"/>
            <w:tcBorders>
              <w:top w:val="single" w:sz="4" w:space="0" w:color="000000"/>
              <w:left w:val="single" w:sz="4" w:space="0" w:color="000000"/>
              <w:bottom w:val="single" w:sz="4" w:space="0" w:color="000000"/>
              <w:right w:val="single" w:sz="4" w:space="0" w:color="000000"/>
            </w:tcBorders>
            <w:vAlign w:val="bottom"/>
          </w:tcPr>
          <w:p w:rsidR="00391D2C" w:rsidRDefault="00391D2C" w:rsidP="00391D2C">
            <w:pPr>
              <w:spacing w:line="259" w:lineRule="auto"/>
              <w:ind w:left="112"/>
            </w:pPr>
            <w:r>
              <w:rPr>
                <w:rFonts w:ascii="Times New Roman" w:eastAsia="Times New Roman" w:hAnsi="Times New Roman" w:cs="Times New Roman"/>
                <w:b/>
                <w:sz w:val="20"/>
              </w:rPr>
              <w:t xml:space="preserve">Hastalık Sevk sayısı </w:t>
            </w:r>
          </w:p>
        </w:tc>
        <w:tc>
          <w:tcPr>
            <w:tcW w:w="1260"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395" w:type="dxa"/>
            <w:tcBorders>
              <w:top w:val="single" w:sz="4" w:space="0" w:color="000000"/>
              <w:left w:val="nil"/>
              <w:bottom w:val="single" w:sz="4" w:space="0" w:color="000000"/>
              <w:right w:val="single" w:sz="4" w:space="0" w:color="000000"/>
            </w:tcBorders>
            <w:vAlign w:val="bottom"/>
          </w:tcPr>
          <w:p w:rsidR="00391D2C" w:rsidRDefault="00CE5B52" w:rsidP="00391D2C">
            <w:pPr>
              <w:spacing w:line="259" w:lineRule="auto"/>
            </w:pPr>
            <w:r>
              <w:t>2</w:t>
            </w:r>
            <w:r w:rsidR="00391D2C">
              <w:t xml:space="preserve"> </w:t>
            </w:r>
          </w:p>
        </w:tc>
        <w:tc>
          <w:tcPr>
            <w:tcW w:w="965"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101" w:type="dxa"/>
            <w:tcBorders>
              <w:top w:val="single" w:sz="4" w:space="0" w:color="000000"/>
              <w:left w:val="nil"/>
              <w:bottom w:val="single" w:sz="4" w:space="0" w:color="000000"/>
              <w:right w:val="single" w:sz="4" w:space="0" w:color="000000"/>
            </w:tcBorders>
            <w:vAlign w:val="bottom"/>
          </w:tcPr>
          <w:p w:rsidR="00391D2C" w:rsidRDefault="00CE5B52" w:rsidP="00391D2C">
            <w:pPr>
              <w:spacing w:line="259" w:lineRule="auto"/>
            </w:pPr>
            <w:r>
              <w:t>5</w:t>
            </w:r>
            <w:r w:rsidR="00391D2C">
              <w:t xml:space="preserve"> </w:t>
            </w:r>
          </w:p>
        </w:tc>
        <w:tc>
          <w:tcPr>
            <w:tcW w:w="1782" w:type="dxa"/>
            <w:tcBorders>
              <w:top w:val="single" w:sz="4" w:space="0" w:color="000000"/>
              <w:left w:val="single" w:sz="4" w:space="0" w:color="000000"/>
              <w:bottom w:val="single" w:sz="4" w:space="0" w:color="000000"/>
              <w:right w:val="single" w:sz="4" w:space="0" w:color="000000"/>
            </w:tcBorders>
            <w:vAlign w:val="bottom"/>
          </w:tcPr>
          <w:p w:rsidR="00391D2C" w:rsidRDefault="00CE5B52" w:rsidP="00391D2C">
            <w:pPr>
              <w:spacing w:line="259" w:lineRule="auto"/>
              <w:ind w:left="222"/>
              <w:jc w:val="center"/>
            </w:pPr>
            <w:r>
              <w:t>4</w:t>
            </w:r>
            <w:r w:rsidR="00391D2C">
              <w:t xml:space="preserve"> </w:t>
            </w:r>
          </w:p>
        </w:tc>
      </w:tr>
      <w:tr w:rsidR="00391D2C" w:rsidTr="00391D2C">
        <w:trPr>
          <w:trHeight w:val="483"/>
        </w:trPr>
        <w:tc>
          <w:tcPr>
            <w:tcW w:w="3249" w:type="dxa"/>
            <w:tcBorders>
              <w:top w:val="single" w:sz="4" w:space="0" w:color="000000"/>
              <w:left w:val="single" w:sz="4" w:space="0" w:color="000000"/>
              <w:bottom w:val="single" w:sz="4" w:space="0" w:color="000000"/>
              <w:right w:val="single" w:sz="4" w:space="0" w:color="000000"/>
            </w:tcBorders>
            <w:vAlign w:val="center"/>
          </w:tcPr>
          <w:p w:rsidR="00391D2C" w:rsidRDefault="00391D2C" w:rsidP="00391D2C">
            <w:pPr>
              <w:spacing w:line="259" w:lineRule="auto"/>
              <w:ind w:left="112"/>
            </w:pPr>
            <w:r>
              <w:rPr>
                <w:rFonts w:ascii="Times New Roman" w:eastAsia="Times New Roman" w:hAnsi="Times New Roman" w:cs="Times New Roman"/>
                <w:b/>
                <w:sz w:val="20"/>
              </w:rPr>
              <w:t xml:space="preserve">Rapor Sayısı </w:t>
            </w:r>
          </w:p>
        </w:tc>
        <w:tc>
          <w:tcPr>
            <w:tcW w:w="1260"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395" w:type="dxa"/>
            <w:tcBorders>
              <w:top w:val="single" w:sz="4" w:space="0" w:color="000000"/>
              <w:left w:val="nil"/>
              <w:bottom w:val="single" w:sz="4" w:space="0" w:color="000000"/>
              <w:right w:val="single" w:sz="4" w:space="0" w:color="000000"/>
            </w:tcBorders>
          </w:tcPr>
          <w:p w:rsidR="00391D2C" w:rsidRDefault="00CE5B52" w:rsidP="00391D2C">
            <w:pPr>
              <w:spacing w:line="259" w:lineRule="auto"/>
            </w:pPr>
            <w:r>
              <w:t>9</w:t>
            </w:r>
            <w:r w:rsidR="00391D2C">
              <w:t xml:space="preserve"> </w:t>
            </w:r>
          </w:p>
        </w:tc>
        <w:tc>
          <w:tcPr>
            <w:tcW w:w="965"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101" w:type="dxa"/>
            <w:tcBorders>
              <w:top w:val="single" w:sz="4" w:space="0" w:color="000000"/>
              <w:left w:val="nil"/>
              <w:bottom w:val="single" w:sz="4" w:space="0" w:color="000000"/>
              <w:right w:val="single" w:sz="4" w:space="0" w:color="000000"/>
            </w:tcBorders>
          </w:tcPr>
          <w:p w:rsidR="00391D2C" w:rsidRDefault="00CE5B52" w:rsidP="00391D2C">
            <w:pPr>
              <w:spacing w:line="259" w:lineRule="auto"/>
            </w:pPr>
            <w:r>
              <w:t>9</w:t>
            </w:r>
            <w:r w:rsidR="00391D2C">
              <w:t xml:space="preserve"> </w:t>
            </w:r>
          </w:p>
        </w:tc>
        <w:tc>
          <w:tcPr>
            <w:tcW w:w="1782"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22"/>
              <w:jc w:val="center"/>
            </w:pPr>
            <w:r>
              <w:t>7</w:t>
            </w:r>
            <w:r w:rsidR="00391D2C">
              <w:t xml:space="preserve"> </w:t>
            </w:r>
          </w:p>
        </w:tc>
      </w:tr>
      <w:tr w:rsidR="00391D2C" w:rsidTr="00391D2C">
        <w:trPr>
          <w:trHeight w:val="482"/>
        </w:trPr>
        <w:tc>
          <w:tcPr>
            <w:tcW w:w="3249" w:type="dxa"/>
            <w:tcBorders>
              <w:top w:val="single" w:sz="4" w:space="0" w:color="000000"/>
              <w:left w:val="single" w:sz="4" w:space="0" w:color="000000"/>
              <w:bottom w:val="single" w:sz="4" w:space="0" w:color="000000"/>
              <w:right w:val="single" w:sz="4" w:space="0" w:color="000000"/>
            </w:tcBorders>
            <w:vAlign w:val="center"/>
          </w:tcPr>
          <w:p w:rsidR="00391D2C" w:rsidRDefault="00391D2C" w:rsidP="00391D2C">
            <w:pPr>
              <w:spacing w:line="259" w:lineRule="auto"/>
              <w:ind w:left="112"/>
            </w:pPr>
            <w:r>
              <w:rPr>
                <w:rFonts w:ascii="Times New Roman" w:eastAsia="Times New Roman" w:hAnsi="Times New Roman" w:cs="Times New Roman"/>
                <w:b/>
                <w:sz w:val="20"/>
              </w:rPr>
              <w:t xml:space="preserve">İzin Sayısı </w:t>
            </w:r>
          </w:p>
        </w:tc>
        <w:tc>
          <w:tcPr>
            <w:tcW w:w="1260"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395" w:type="dxa"/>
            <w:tcBorders>
              <w:top w:val="single" w:sz="4" w:space="0" w:color="000000"/>
              <w:left w:val="nil"/>
              <w:bottom w:val="single" w:sz="4" w:space="0" w:color="000000"/>
              <w:right w:val="single" w:sz="4" w:space="0" w:color="000000"/>
            </w:tcBorders>
          </w:tcPr>
          <w:p w:rsidR="00391D2C" w:rsidRDefault="00CE5B52" w:rsidP="00391D2C">
            <w:pPr>
              <w:spacing w:line="259" w:lineRule="auto"/>
              <w:ind w:left="60"/>
            </w:pPr>
            <w:r>
              <w:t>1</w:t>
            </w:r>
            <w:r w:rsidR="00391D2C">
              <w:t xml:space="preserve"> </w:t>
            </w:r>
          </w:p>
        </w:tc>
        <w:tc>
          <w:tcPr>
            <w:tcW w:w="965" w:type="dxa"/>
            <w:tcBorders>
              <w:top w:val="single" w:sz="4" w:space="0" w:color="000000"/>
              <w:left w:val="single" w:sz="4" w:space="0" w:color="000000"/>
              <w:bottom w:val="single" w:sz="4" w:space="0" w:color="000000"/>
              <w:right w:val="nil"/>
            </w:tcBorders>
          </w:tcPr>
          <w:p w:rsidR="00391D2C" w:rsidRDefault="00391D2C" w:rsidP="00391D2C">
            <w:pPr>
              <w:spacing w:after="160" w:line="259" w:lineRule="auto"/>
            </w:pPr>
          </w:p>
        </w:tc>
        <w:tc>
          <w:tcPr>
            <w:tcW w:w="1101" w:type="dxa"/>
            <w:tcBorders>
              <w:top w:val="single" w:sz="4" w:space="0" w:color="000000"/>
              <w:left w:val="nil"/>
              <w:bottom w:val="single" w:sz="4" w:space="0" w:color="000000"/>
              <w:right w:val="single" w:sz="4" w:space="0" w:color="000000"/>
            </w:tcBorders>
          </w:tcPr>
          <w:p w:rsidR="00391D2C" w:rsidRDefault="00CE5B52" w:rsidP="00391D2C">
            <w:pPr>
              <w:spacing w:line="259" w:lineRule="auto"/>
              <w:ind w:left="60"/>
            </w:pPr>
            <w:r>
              <w:t>1</w:t>
            </w:r>
            <w:r w:rsidR="00391D2C">
              <w:t xml:space="preserve"> </w:t>
            </w:r>
          </w:p>
        </w:tc>
        <w:tc>
          <w:tcPr>
            <w:tcW w:w="1782"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22"/>
              <w:jc w:val="center"/>
            </w:pPr>
            <w:r>
              <w:t>2</w:t>
            </w:r>
            <w:r w:rsidR="00391D2C">
              <w:t xml:space="preserve"> </w:t>
            </w:r>
          </w:p>
        </w:tc>
      </w:tr>
    </w:tbl>
    <w:p w:rsidR="004D4135" w:rsidRDefault="004D4135" w:rsidP="004D4135">
      <w:pPr>
        <w:rPr>
          <w:rFonts w:ascii="Times New Roman" w:hAnsi="Times New Roman" w:cs="Times New Roman"/>
          <w:b/>
          <w:bCs/>
          <w:i/>
          <w:iCs/>
          <w:sz w:val="24"/>
          <w:szCs w:val="24"/>
        </w:rPr>
      </w:pPr>
    </w:p>
    <w:p w:rsidR="004D4135" w:rsidRDefault="004D4135" w:rsidP="004D4135">
      <w:pPr>
        <w:rPr>
          <w:rFonts w:ascii="Times New Roman" w:hAnsi="Times New Roman" w:cs="Times New Roman"/>
          <w:b/>
          <w:bCs/>
          <w:i/>
          <w:iCs/>
          <w:sz w:val="24"/>
          <w:szCs w:val="24"/>
        </w:rPr>
      </w:pPr>
    </w:p>
    <w:p w:rsidR="004D4135" w:rsidRDefault="004D4135" w:rsidP="004D4135">
      <w:pPr>
        <w:rPr>
          <w:rFonts w:ascii="Times New Roman" w:hAnsi="Times New Roman" w:cs="Times New Roman"/>
          <w:b/>
          <w:bCs/>
          <w:i/>
          <w:iCs/>
          <w:sz w:val="24"/>
          <w:szCs w:val="24"/>
        </w:rPr>
      </w:pPr>
    </w:p>
    <w:p w:rsidR="00391D2C" w:rsidRPr="00391D2C" w:rsidRDefault="004D4135" w:rsidP="00391D2C">
      <w:r>
        <w:rPr>
          <w:rFonts w:ascii="Times New Roman" w:hAnsi="Times New Roman" w:cs="Times New Roman"/>
          <w:b/>
          <w:bCs/>
          <w:i/>
          <w:iCs/>
          <w:sz w:val="24"/>
          <w:szCs w:val="24"/>
        </w:rPr>
        <w:t>Tablo 1</w:t>
      </w:r>
      <w:r w:rsidR="00D73A03">
        <w:rPr>
          <w:rFonts w:ascii="Times New Roman" w:hAnsi="Times New Roman" w:cs="Times New Roman"/>
          <w:b/>
          <w:bCs/>
          <w:i/>
          <w:iCs/>
          <w:sz w:val="24"/>
          <w:szCs w:val="24"/>
        </w:rPr>
        <w:t>7</w:t>
      </w:r>
      <w:r w:rsidRPr="00B6260D">
        <w:rPr>
          <w:rFonts w:ascii="Times New Roman" w:hAnsi="Times New Roman" w:cs="Times New Roman"/>
          <w:b/>
          <w:bCs/>
          <w:i/>
          <w:iCs/>
          <w:sz w:val="24"/>
          <w:szCs w:val="24"/>
        </w:rPr>
        <w:t>.</w:t>
      </w:r>
      <w:r>
        <w:rPr>
          <w:rFonts w:ascii="Times New Roman" w:eastAsia="Times New Roman" w:hAnsi="Times New Roman" w:cs="Times New Roman"/>
          <w:i/>
          <w:color w:val="404040"/>
        </w:rPr>
        <w:t>Öğrenci devam durumu</w:t>
      </w:r>
    </w:p>
    <w:tbl>
      <w:tblPr>
        <w:tblStyle w:val="TableGrid"/>
        <w:tblW w:w="9977" w:type="dxa"/>
        <w:tblInd w:w="-107" w:type="dxa"/>
        <w:tblCellMar>
          <w:top w:w="17" w:type="dxa"/>
          <w:left w:w="107" w:type="dxa"/>
          <w:right w:w="115" w:type="dxa"/>
        </w:tblCellMar>
        <w:tblLook w:val="04A0" w:firstRow="1" w:lastRow="0" w:firstColumn="1" w:lastColumn="0" w:noHBand="0" w:noVBand="1"/>
      </w:tblPr>
      <w:tblGrid>
        <w:gridCol w:w="1994"/>
        <w:gridCol w:w="1995"/>
        <w:gridCol w:w="1997"/>
        <w:gridCol w:w="1997"/>
        <w:gridCol w:w="1994"/>
      </w:tblGrid>
      <w:tr w:rsidR="00391D2C" w:rsidTr="00411A98">
        <w:trPr>
          <w:trHeight w:val="1140"/>
        </w:trPr>
        <w:tc>
          <w:tcPr>
            <w:tcW w:w="19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line="259" w:lineRule="auto"/>
            </w:pPr>
            <w:r>
              <w:rPr>
                <w:rFonts w:ascii="Times New Roman" w:eastAsia="Times New Roman" w:hAnsi="Times New Roman" w:cs="Times New Roman"/>
                <w:b/>
              </w:rPr>
              <w:t xml:space="preserve">Yıl </w:t>
            </w:r>
          </w:p>
        </w:tc>
        <w:tc>
          <w:tcPr>
            <w:tcW w:w="199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after="49" w:line="238" w:lineRule="auto"/>
              <w:ind w:left="1"/>
            </w:pPr>
            <w:r>
              <w:rPr>
                <w:rFonts w:ascii="Times New Roman" w:eastAsia="Times New Roman" w:hAnsi="Times New Roman" w:cs="Times New Roman"/>
                <w:b/>
              </w:rPr>
              <w:t xml:space="preserve">Sürekli Devamsız </w:t>
            </w:r>
          </w:p>
          <w:p w:rsidR="00391D2C" w:rsidRDefault="00391D2C" w:rsidP="00391D2C">
            <w:pPr>
              <w:spacing w:line="259" w:lineRule="auto"/>
              <w:ind w:left="1"/>
            </w:pPr>
            <w:r>
              <w:rPr>
                <w:rFonts w:ascii="Times New Roman" w:eastAsia="Times New Roman" w:hAnsi="Times New Roman" w:cs="Times New Roman"/>
                <w:b/>
              </w:rPr>
              <w:t xml:space="preserve">Öğrenci Sayısı </w:t>
            </w:r>
          </w:p>
        </w:tc>
        <w:tc>
          <w:tcPr>
            <w:tcW w:w="199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line="259" w:lineRule="auto"/>
              <w:ind w:left="1"/>
            </w:pPr>
            <w:r>
              <w:rPr>
                <w:rFonts w:ascii="Times New Roman" w:eastAsia="Times New Roman" w:hAnsi="Times New Roman" w:cs="Times New Roman"/>
                <w:b/>
              </w:rPr>
              <w:t xml:space="preserve">Devamsızlık ortalaması </w:t>
            </w:r>
          </w:p>
        </w:tc>
        <w:tc>
          <w:tcPr>
            <w:tcW w:w="199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line="259" w:lineRule="auto"/>
              <w:ind w:left="1"/>
            </w:pPr>
            <w:r>
              <w:rPr>
                <w:rFonts w:ascii="Times New Roman" w:eastAsia="Times New Roman" w:hAnsi="Times New Roman" w:cs="Times New Roman"/>
                <w:b/>
              </w:rPr>
              <w:t xml:space="preserve">Devamı </w:t>
            </w:r>
          </w:p>
          <w:p w:rsidR="00391D2C" w:rsidRDefault="00391D2C" w:rsidP="00391D2C">
            <w:pPr>
              <w:spacing w:after="25" w:line="259" w:lineRule="auto"/>
              <w:ind w:left="1"/>
            </w:pPr>
            <w:r>
              <w:rPr>
                <w:rFonts w:ascii="Times New Roman" w:eastAsia="Times New Roman" w:hAnsi="Times New Roman" w:cs="Times New Roman"/>
                <w:b/>
              </w:rPr>
              <w:t xml:space="preserve">Sağlanan </w:t>
            </w:r>
          </w:p>
          <w:p w:rsidR="00391D2C" w:rsidRDefault="00391D2C" w:rsidP="00391D2C">
            <w:pPr>
              <w:spacing w:line="259" w:lineRule="auto"/>
              <w:ind w:left="1"/>
            </w:pPr>
            <w:r>
              <w:rPr>
                <w:rFonts w:ascii="Times New Roman" w:eastAsia="Times New Roman" w:hAnsi="Times New Roman" w:cs="Times New Roman"/>
                <w:b/>
              </w:rPr>
              <w:t xml:space="preserve">Öğrenci Sayısı </w:t>
            </w:r>
          </w:p>
        </w:tc>
        <w:tc>
          <w:tcPr>
            <w:tcW w:w="19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91D2C" w:rsidRDefault="00391D2C" w:rsidP="00391D2C">
            <w:pPr>
              <w:spacing w:line="259" w:lineRule="auto"/>
              <w:ind w:left="1"/>
            </w:pPr>
            <w:r>
              <w:rPr>
                <w:rFonts w:ascii="Times New Roman" w:eastAsia="Times New Roman" w:hAnsi="Times New Roman" w:cs="Times New Roman"/>
                <w:b/>
              </w:rPr>
              <w:t xml:space="preserve">Devamsızlıktan kalan sayısı </w:t>
            </w:r>
          </w:p>
        </w:tc>
      </w:tr>
      <w:tr w:rsidR="00391D2C" w:rsidTr="004D4135">
        <w:trPr>
          <w:trHeight w:val="376"/>
        </w:trPr>
        <w:tc>
          <w:tcPr>
            <w:tcW w:w="19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2021 </w:t>
            </w:r>
          </w:p>
        </w:tc>
        <w:tc>
          <w:tcPr>
            <w:tcW w:w="1995"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7"/>
              <w:jc w:val="center"/>
            </w:pPr>
            <w:r>
              <w:t>1</w:t>
            </w:r>
            <w:r w:rsidR="00391D2C">
              <w:t xml:space="preserve">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8"/>
              <w:jc w:val="center"/>
            </w:pPr>
            <w:r>
              <w:t xml:space="preserve">10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8"/>
              <w:jc w:val="center"/>
            </w:pPr>
            <w:r>
              <w:t>0</w:t>
            </w:r>
            <w:r w:rsidR="00391D2C">
              <w:t xml:space="preserve"> </w:t>
            </w:r>
          </w:p>
        </w:tc>
        <w:tc>
          <w:tcPr>
            <w:tcW w:w="199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11"/>
              <w:jc w:val="center"/>
            </w:pPr>
            <w:r>
              <w:t>0</w:t>
            </w:r>
            <w:r w:rsidR="00391D2C">
              <w:t xml:space="preserve"> </w:t>
            </w:r>
          </w:p>
        </w:tc>
      </w:tr>
      <w:tr w:rsidR="00391D2C" w:rsidTr="004D4135">
        <w:trPr>
          <w:trHeight w:val="372"/>
        </w:trPr>
        <w:tc>
          <w:tcPr>
            <w:tcW w:w="19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2022 </w:t>
            </w:r>
          </w:p>
        </w:tc>
        <w:tc>
          <w:tcPr>
            <w:tcW w:w="1995"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7"/>
              <w:jc w:val="center"/>
            </w:pPr>
            <w:r>
              <w:t>1</w:t>
            </w:r>
            <w:r w:rsidR="00391D2C">
              <w:t xml:space="preserve">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8"/>
              <w:jc w:val="center"/>
            </w:pPr>
            <w:r>
              <w:t xml:space="preserve">7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8"/>
              <w:jc w:val="center"/>
            </w:pPr>
            <w:r>
              <w:t xml:space="preserve">0 </w:t>
            </w:r>
          </w:p>
        </w:tc>
        <w:tc>
          <w:tcPr>
            <w:tcW w:w="199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11"/>
              <w:jc w:val="center"/>
            </w:pPr>
            <w:r>
              <w:t>0</w:t>
            </w:r>
            <w:r w:rsidR="00391D2C">
              <w:t xml:space="preserve"> </w:t>
            </w:r>
          </w:p>
        </w:tc>
      </w:tr>
      <w:tr w:rsidR="00391D2C" w:rsidTr="004D4135">
        <w:trPr>
          <w:trHeight w:val="374"/>
        </w:trPr>
        <w:tc>
          <w:tcPr>
            <w:tcW w:w="1994"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pPr>
            <w:r>
              <w:rPr>
                <w:rFonts w:ascii="Times New Roman" w:eastAsia="Times New Roman" w:hAnsi="Times New Roman" w:cs="Times New Roman"/>
                <w:b/>
              </w:rPr>
              <w:t xml:space="preserve">2023 </w:t>
            </w:r>
          </w:p>
        </w:tc>
        <w:tc>
          <w:tcPr>
            <w:tcW w:w="1995"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7"/>
              <w:jc w:val="center"/>
            </w:pPr>
            <w:r>
              <w:t>1</w:t>
            </w:r>
            <w:r w:rsidR="00391D2C">
              <w:t xml:space="preserve">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391D2C" w:rsidP="00391D2C">
            <w:pPr>
              <w:spacing w:line="259" w:lineRule="auto"/>
              <w:ind w:left="8"/>
              <w:jc w:val="center"/>
            </w:pPr>
            <w:r>
              <w:t xml:space="preserve">6 </w:t>
            </w:r>
          </w:p>
        </w:tc>
        <w:tc>
          <w:tcPr>
            <w:tcW w:w="1997"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8"/>
              <w:jc w:val="center"/>
            </w:pPr>
            <w:r>
              <w:t>0</w:t>
            </w:r>
          </w:p>
        </w:tc>
        <w:tc>
          <w:tcPr>
            <w:tcW w:w="199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11"/>
              <w:jc w:val="center"/>
            </w:pPr>
            <w:r>
              <w:t>0</w:t>
            </w:r>
            <w:r w:rsidR="00391D2C">
              <w:t xml:space="preserve"> </w:t>
            </w:r>
          </w:p>
        </w:tc>
      </w:tr>
    </w:tbl>
    <w:p w:rsidR="004D4135" w:rsidRDefault="004D4135" w:rsidP="004D4135">
      <w:pPr>
        <w:rPr>
          <w:rFonts w:ascii="Times New Roman" w:hAnsi="Times New Roman" w:cs="Times New Roman"/>
          <w:b/>
          <w:bCs/>
          <w:i/>
          <w:iCs/>
          <w:sz w:val="24"/>
          <w:szCs w:val="24"/>
        </w:rPr>
      </w:pPr>
    </w:p>
    <w:p w:rsidR="004D4135" w:rsidRDefault="004D4135" w:rsidP="004D4135">
      <w:pPr>
        <w:rPr>
          <w:rFonts w:ascii="Times New Roman" w:hAnsi="Times New Roman" w:cs="Times New Roman"/>
          <w:b/>
          <w:bCs/>
          <w:i/>
          <w:iCs/>
          <w:sz w:val="24"/>
          <w:szCs w:val="24"/>
        </w:rPr>
      </w:pPr>
    </w:p>
    <w:p w:rsidR="004D4135" w:rsidRDefault="004D4135" w:rsidP="004D4135">
      <w:pPr>
        <w:rPr>
          <w:rFonts w:ascii="Times New Roman" w:hAnsi="Times New Roman" w:cs="Times New Roman"/>
          <w:b/>
          <w:bCs/>
          <w:i/>
          <w:iCs/>
          <w:sz w:val="24"/>
          <w:szCs w:val="24"/>
        </w:rPr>
      </w:pPr>
    </w:p>
    <w:p w:rsidR="00391D2C" w:rsidRPr="00391D2C" w:rsidRDefault="004D4135" w:rsidP="00391D2C">
      <w:r>
        <w:rPr>
          <w:rFonts w:ascii="Times New Roman" w:hAnsi="Times New Roman" w:cs="Times New Roman"/>
          <w:b/>
          <w:bCs/>
          <w:i/>
          <w:iCs/>
          <w:sz w:val="24"/>
          <w:szCs w:val="24"/>
        </w:rPr>
        <w:t>Tablo 1</w:t>
      </w:r>
      <w:r w:rsidR="00D73A03">
        <w:rPr>
          <w:rFonts w:ascii="Times New Roman" w:hAnsi="Times New Roman" w:cs="Times New Roman"/>
          <w:b/>
          <w:bCs/>
          <w:i/>
          <w:iCs/>
          <w:sz w:val="24"/>
          <w:szCs w:val="24"/>
        </w:rPr>
        <w:t>8</w:t>
      </w:r>
      <w:r>
        <w:rPr>
          <w:rFonts w:ascii="Times New Roman" w:hAnsi="Times New Roman" w:cs="Times New Roman"/>
          <w:b/>
          <w:bCs/>
          <w:i/>
          <w:iCs/>
          <w:sz w:val="24"/>
          <w:szCs w:val="24"/>
        </w:rPr>
        <w:t>.</w:t>
      </w:r>
      <w:r>
        <w:rPr>
          <w:rFonts w:ascii="Times New Roman" w:eastAsia="Times New Roman" w:hAnsi="Times New Roman" w:cs="Times New Roman"/>
          <w:i/>
          <w:color w:val="404040"/>
        </w:rPr>
        <w:t>Sivil savunma çalışmaları</w:t>
      </w:r>
    </w:p>
    <w:tbl>
      <w:tblPr>
        <w:tblStyle w:val="TableGrid"/>
        <w:tblW w:w="9839" w:type="dxa"/>
        <w:tblInd w:w="-4" w:type="dxa"/>
        <w:tblCellMar>
          <w:top w:w="13" w:type="dxa"/>
          <w:left w:w="4" w:type="dxa"/>
          <w:right w:w="115" w:type="dxa"/>
        </w:tblCellMar>
        <w:tblLook w:val="04A0" w:firstRow="1" w:lastRow="0" w:firstColumn="1" w:lastColumn="0" w:noHBand="0" w:noVBand="1"/>
      </w:tblPr>
      <w:tblGrid>
        <w:gridCol w:w="6191"/>
        <w:gridCol w:w="1358"/>
        <w:gridCol w:w="1206"/>
        <w:gridCol w:w="1084"/>
      </w:tblGrid>
      <w:tr w:rsidR="00391D2C" w:rsidTr="00411A98">
        <w:trPr>
          <w:trHeight w:val="688"/>
        </w:trPr>
        <w:tc>
          <w:tcPr>
            <w:tcW w:w="61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pPr>
          </w:p>
        </w:tc>
        <w:tc>
          <w:tcPr>
            <w:tcW w:w="13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59"/>
              <w:jc w:val="center"/>
            </w:pPr>
            <w:r>
              <w:rPr>
                <w:rFonts w:ascii="Times New Roman" w:eastAsia="Times New Roman" w:hAnsi="Times New Roman" w:cs="Times New Roman"/>
                <w:b/>
              </w:rPr>
              <w:t xml:space="preserve">2021 </w:t>
            </w:r>
          </w:p>
        </w:tc>
        <w:tc>
          <w:tcPr>
            <w:tcW w:w="120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108"/>
            </w:pPr>
            <w:r>
              <w:rPr>
                <w:rFonts w:ascii="Times New Roman" w:eastAsia="Times New Roman" w:hAnsi="Times New Roman" w:cs="Times New Roman"/>
                <w:b/>
              </w:rPr>
              <w:t xml:space="preserve">2022 </w:t>
            </w:r>
          </w:p>
        </w:tc>
        <w:tc>
          <w:tcPr>
            <w:tcW w:w="108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107"/>
            </w:pPr>
            <w:r>
              <w:rPr>
                <w:rFonts w:ascii="Times New Roman" w:eastAsia="Times New Roman" w:hAnsi="Times New Roman" w:cs="Times New Roman"/>
                <w:b/>
              </w:rPr>
              <w:t xml:space="preserve">2023 </w:t>
            </w:r>
          </w:p>
        </w:tc>
      </w:tr>
      <w:tr w:rsidR="00391D2C" w:rsidTr="00411A98">
        <w:trPr>
          <w:trHeight w:val="458"/>
        </w:trPr>
        <w:tc>
          <w:tcPr>
            <w:tcW w:w="61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108"/>
            </w:pPr>
            <w:r>
              <w:rPr>
                <w:rFonts w:ascii="Times New Roman" w:eastAsia="Times New Roman" w:hAnsi="Times New Roman" w:cs="Times New Roman"/>
                <w:b/>
                <w:sz w:val="20"/>
              </w:rPr>
              <w:t xml:space="preserve">Sivil Savunma Tatbikatı Sayısı </w:t>
            </w:r>
          </w:p>
        </w:tc>
        <w:tc>
          <w:tcPr>
            <w:tcW w:w="1358"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1</w:t>
            </w:r>
            <w:r w:rsidR="00391D2C">
              <w:rPr>
                <w:sz w:val="20"/>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1</w:t>
            </w:r>
            <w:r w:rsidR="00391D2C">
              <w:rPr>
                <w:sz w:val="20"/>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2</w:t>
            </w:r>
          </w:p>
        </w:tc>
      </w:tr>
      <w:tr w:rsidR="00391D2C" w:rsidTr="00411A98">
        <w:trPr>
          <w:trHeight w:val="644"/>
        </w:trPr>
        <w:tc>
          <w:tcPr>
            <w:tcW w:w="61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108"/>
            </w:pPr>
            <w:r>
              <w:rPr>
                <w:rFonts w:ascii="Times New Roman" w:eastAsia="Times New Roman" w:hAnsi="Times New Roman" w:cs="Times New Roman"/>
                <w:b/>
                <w:sz w:val="20"/>
              </w:rPr>
              <w:t xml:space="preserve">Elektrik tertibatının kontrolü, baca temizliği, kalorifer kazanın temizliği </w:t>
            </w:r>
          </w:p>
        </w:tc>
        <w:tc>
          <w:tcPr>
            <w:tcW w:w="1358"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111"/>
              <w:jc w:val="center"/>
            </w:pPr>
            <w:r>
              <w:rPr>
                <w:sz w:val="20"/>
              </w:rPr>
              <w:t>1</w:t>
            </w:r>
            <w:r w:rsidR="00391D2C">
              <w:rPr>
                <w:sz w:val="20"/>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1</w:t>
            </w:r>
            <w:r w:rsidR="00391D2C">
              <w:rPr>
                <w:sz w:val="20"/>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1</w:t>
            </w:r>
            <w:r w:rsidR="00391D2C">
              <w:rPr>
                <w:sz w:val="20"/>
              </w:rPr>
              <w:t xml:space="preserve"> </w:t>
            </w:r>
          </w:p>
        </w:tc>
      </w:tr>
      <w:tr w:rsidR="00391D2C" w:rsidTr="00411A98">
        <w:trPr>
          <w:trHeight w:val="294"/>
        </w:trPr>
        <w:tc>
          <w:tcPr>
            <w:tcW w:w="61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91D2C" w:rsidRDefault="00391D2C" w:rsidP="00391D2C">
            <w:pPr>
              <w:spacing w:line="259" w:lineRule="auto"/>
              <w:ind w:left="108"/>
            </w:pPr>
            <w:r>
              <w:rPr>
                <w:rFonts w:ascii="Times New Roman" w:eastAsia="Times New Roman" w:hAnsi="Times New Roman" w:cs="Times New Roman"/>
                <w:b/>
                <w:sz w:val="20"/>
              </w:rPr>
              <w:t xml:space="preserve">Yangın Tüpü Sayısı </w:t>
            </w:r>
          </w:p>
        </w:tc>
        <w:tc>
          <w:tcPr>
            <w:tcW w:w="1358"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111"/>
              <w:jc w:val="center"/>
            </w:pPr>
            <w:r>
              <w:rPr>
                <w:sz w:val="20"/>
              </w:rPr>
              <w:t>7</w:t>
            </w:r>
            <w:r w:rsidR="00391D2C">
              <w:rPr>
                <w:sz w:val="20"/>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7</w:t>
            </w:r>
            <w:r w:rsidR="00391D2C">
              <w:rPr>
                <w:sz w:val="20"/>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391D2C" w:rsidRDefault="00CE5B52" w:rsidP="00391D2C">
            <w:pPr>
              <w:spacing w:line="259" w:lineRule="auto"/>
              <w:ind w:left="217"/>
              <w:jc w:val="center"/>
            </w:pPr>
            <w:r>
              <w:rPr>
                <w:sz w:val="20"/>
              </w:rPr>
              <w:t>7</w:t>
            </w:r>
            <w:r w:rsidR="00391D2C">
              <w:rPr>
                <w:sz w:val="20"/>
              </w:rPr>
              <w:t xml:space="preserve"> </w:t>
            </w:r>
          </w:p>
        </w:tc>
      </w:tr>
    </w:tbl>
    <w:p w:rsidR="00391D2C" w:rsidRPr="00391D2C" w:rsidRDefault="00391D2C" w:rsidP="00391D2C"/>
    <w:p w:rsidR="00391D2C" w:rsidRPr="00391D2C" w:rsidRDefault="00391D2C" w:rsidP="00391D2C"/>
    <w:p w:rsidR="00391D2C" w:rsidRDefault="00391D2C" w:rsidP="00CE5C87">
      <w:pPr>
        <w:pStyle w:val="Balk2"/>
        <w:ind w:hanging="1109"/>
      </w:pPr>
    </w:p>
    <w:p w:rsidR="004944CC" w:rsidRPr="00CE5C87" w:rsidRDefault="00B6260D" w:rsidP="00CE5C87">
      <w:pPr>
        <w:pStyle w:val="Balk2"/>
        <w:ind w:hanging="1109"/>
        <w:rPr>
          <w:sz w:val="28"/>
          <w:szCs w:val="28"/>
        </w:rPr>
      </w:pPr>
      <w:r w:rsidRPr="00391D2C">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D73A03">
        <w:rPr>
          <w:rFonts w:ascii="Times New Roman" w:hAnsi="Times New Roman" w:cs="Times New Roman"/>
          <w:b/>
          <w:bCs/>
          <w:i/>
          <w:iCs/>
          <w:sz w:val="24"/>
          <w:szCs w:val="24"/>
        </w:rPr>
        <w:t>19</w:t>
      </w:r>
      <w:r w:rsidR="004D4135">
        <w:rPr>
          <w:rFonts w:ascii="Times New Roman" w:hAnsi="Times New Roman" w:cs="Times New Roman"/>
          <w:b/>
          <w:bCs/>
          <w:i/>
          <w:iCs/>
          <w:sz w:val="24"/>
          <w:szCs w:val="24"/>
        </w:rPr>
        <w:t>.</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D931A8">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D931A8">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D931A8">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D931A8">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D931A8">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D931A8">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D931A8">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D931A8">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D931A8">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D931A8">
            <w:pPr>
              <w:pStyle w:val="TableParagraph"/>
              <w:numPr>
                <w:ilvl w:val="0"/>
                <w:numId w:val="5"/>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D931A8">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D931A8">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D931A8">
            <w:pPr>
              <w:pStyle w:val="TableParagraph"/>
              <w:numPr>
                <w:ilvl w:val="0"/>
                <w:numId w:val="5"/>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D931A8">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D931A8">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D931A8">
            <w:pPr>
              <w:pStyle w:val="TableParagraph"/>
              <w:numPr>
                <w:ilvl w:val="0"/>
                <w:numId w:val="6"/>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D931A8">
            <w:pPr>
              <w:pStyle w:val="TableParagraph"/>
              <w:numPr>
                <w:ilvl w:val="0"/>
                <w:numId w:val="6"/>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D931A8">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D931A8">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D931A8">
            <w:pPr>
              <w:pStyle w:val="TableParagraph"/>
              <w:numPr>
                <w:ilvl w:val="0"/>
                <w:numId w:val="6"/>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D931A8">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D931A8">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D931A8">
            <w:pPr>
              <w:pStyle w:val="TableParagraph"/>
              <w:numPr>
                <w:ilvl w:val="0"/>
                <w:numId w:val="6"/>
              </w:numPr>
              <w:tabs>
                <w:tab w:val="left" w:pos="413"/>
                <w:tab w:val="left" w:pos="3812"/>
              </w:tabs>
              <w:spacing w:line="244" w:lineRule="auto"/>
              <w:ind w:hanging="207"/>
            </w:pPr>
            <w:r w:rsidRPr="004944CC">
              <w:t>Okul/kurumun teknoloji kullanım durumu</w:t>
            </w:r>
          </w:p>
          <w:p w:rsidR="004944CC" w:rsidRPr="004944CC" w:rsidRDefault="004944CC" w:rsidP="00D931A8">
            <w:pPr>
              <w:pStyle w:val="TableParagraph"/>
              <w:numPr>
                <w:ilvl w:val="0"/>
                <w:numId w:val="6"/>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D931A8">
            <w:pPr>
              <w:pStyle w:val="TableParagraph"/>
              <w:numPr>
                <w:ilvl w:val="0"/>
                <w:numId w:val="6"/>
              </w:numPr>
              <w:tabs>
                <w:tab w:val="left" w:pos="413"/>
                <w:tab w:val="left" w:pos="3812"/>
              </w:tabs>
              <w:spacing w:line="244" w:lineRule="auto"/>
              <w:ind w:hanging="207"/>
            </w:pPr>
            <w:r w:rsidRPr="004944CC">
              <w:t>Dijital Platformlar üzerinden uzaktan eğitim imkânları,</w:t>
            </w:r>
          </w:p>
          <w:p w:rsidR="004944CC" w:rsidRPr="004944CC" w:rsidRDefault="004944CC" w:rsidP="00D931A8">
            <w:pPr>
              <w:pStyle w:val="TableParagraph"/>
              <w:numPr>
                <w:ilvl w:val="0"/>
                <w:numId w:val="6"/>
              </w:numPr>
              <w:tabs>
                <w:tab w:val="left" w:pos="413"/>
                <w:tab w:val="left" w:pos="3812"/>
              </w:tabs>
              <w:spacing w:before="2" w:line="242" w:lineRule="auto"/>
              <w:ind w:hanging="207"/>
            </w:pPr>
            <w:r w:rsidRPr="004944CC">
              <w:t>Okul/kurumun sahip olmadığı teknolojik araçlar</w:t>
            </w:r>
          </w:p>
          <w:p w:rsidR="004944CC" w:rsidRPr="004944CC" w:rsidRDefault="004944CC" w:rsidP="00D931A8">
            <w:pPr>
              <w:pStyle w:val="TableParagraph"/>
              <w:numPr>
                <w:ilvl w:val="0"/>
                <w:numId w:val="6"/>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D931A8">
            <w:pPr>
              <w:pStyle w:val="TableParagraph"/>
              <w:numPr>
                <w:ilvl w:val="0"/>
                <w:numId w:val="6"/>
              </w:numPr>
              <w:tabs>
                <w:tab w:val="left" w:pos="413"/>
                <w:tab w:val="left" w:pos="3812"/>
              </w:tabs>
              <w:spacing w:line="244" w:lineRule="auto"/>
              <w:ind w:hanging="207"/>
            </w:pPr>
            <w:r w:rsidRPr="004944CC">
              <w:t>Personelin ve öğrencilerin sahip olduğu teknolojik araçlar,</w:t>
            </w:r>
          </w:p>
          <w:p w:rsidR="004944CC" w:rsidRPr="004944CC" w:rsidRDefault="004944CC" w:rsidP="00D931A8">
            <w:pPr>
              <w:pStyle w:val="TableParagraph"/>
              <w:numPr>
                <w:ilvl w:val="0"/>
                <w:numId w:val="6"/>
              </w:numPr>
              <w:tabs>
                <w:tab w:val="left" w:pos="413"/>
                <w:tab w:val="left" w:pos="3812"/>
              </w:tabs>
              <w:ind w:hanging="207"/>
            </w:pPr>
            <w:r w:rsidRPr="004944CC">
              <w:t>Teknoloji alanındaki gelişmeler</w:t>
            </w:r>
          </w:p>
          <w:p w:rsidR="004944CC" w:rsidRPr="004944CC" w:rsidRDefault="004944CC" w:rsidP="00D931A8">
            <w:pPr>
              <w:pStyle w:val="TableParagraph"/>
              <w:numPr>
                <w:ilvl w:val="0"/>
                <w:numId w:val="6"/>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D931A8">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D931A8">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D931A8">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D931A8">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D931A8">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D931A8">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4D4135">
        <w:rPr>
          <w:rFonts w:ascii="Times New Roman" w:hAnsi="Times New Roman" w:cs="Times New Roman"/>
          <w:b/>
          <w:bCs/>
          <w:i/>
          <w:iCs/>
          <w:sz w:val="24"/>
          <w:szCs w:val="24"/>
        </w:rPr>
        <w:t xml:space="preserve"> 2</w:t>
      </w:r>
      <w:r w:rsidR="00D73A03">
        <w:rPr>
          <w:rFonts w:ascii="Times New Roman" w:hAnsi="Times New Roman" w:cs="Times New Roman"/>
          <w:b/>
          <w:bCs/>
          <w:i/>
          <w:iCs/>
          <w:sz w:val="24"/>
          <w:szCs w:val="24"/>
        </w:rPr>
        <w:t>0</w:t>
      </w:r>
      <w:r w:rsidR="004D4135">
        <w:rPr>
          <w:rFonts w:ascii="Times New Roman" w:hAnsi="Times New Roman" w:cs="Times New Roman"/>
          <w:b/>
          <w:bCs/>
          <w:i/>
          <w:iCs/>
          <w:sz w:val="24"/>
          <w:szCs w:val="24"/>
        </w:rPr>
        <w:t>.</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2F4622">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 Okulumuzun tarihsel bir gelişime sahip olması. </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Bazı ders araç gereçlerinin ve donanımların yetersizliği.</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Takım ruhuna uygun bir personel kadrosuna sahip olması.</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Spor ve sosyal faaliyet alanlarının yetersizliği.</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 Trafik ve karmaşadan uzak iyi bir bölgede olması.</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Bilişim Teknolojileri dersliğinin olmayışı.</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Öğrenci sayısının az olması. </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Her şubeden bir tane olması nedeniyle seviye tespitinde sıkıntı yaşanması.</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Okul bahçemizin ek bina ve derslik yapımına uygun olması.</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 xml:space="preserve"> Okulun fiziki kapasitesinin yeterli olmaması.  Çok amaçlı </w:t>
            </w:r>
            <w:proofErr w:type="gramStart"/>
            <w:r>
              <w:t>salon ,Fen</w:t>
            </w:r>
            <w:proofErr w:type="gramEnd"/>
            <w:r>
              <w:t xml:space="preserve"> Teknoloji </w:t>
            </w:r>
            <w:proofErr w:type="spellStart"/>
            <w:r>
              <w:t>Lab.vs</w:t>
            </w:r>
            <w:proofErr w:type="spellEnd"/>
            <w:r>
              <w:t>. olmaması.</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p>
        </w:tc>
      </w:tr>
      <w:tr w:rsidR="002A0057" w:rsidRPr="007A6A76" w:rsidTr="009152DA">
        <w:trPr>
          <w:trHeight w:val="454"/>
          <w:jc w:val="center"/>
        </w:trPr>
        <w:tc>
          <w:tcPr>
            <w:tcW w:w="9752" w:type="dxa"/>
            <w:gridSpan w:val="2"/>
            <w:shd w:val="clear" w:color="auto" w:fill="92CDDC" w:themeFill="accent5" w:themeFillTint="99"/>
            <w:vAlign w:val="center"/>
          </w:tcPr>
          <w:p w:rsidR="002A0057" w:rsidRPr="007A6A76" w:rsidRDefault="002A0057" w:rsidP="002A0057">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2A0057" w:rsidRPr="007A6A76" w:rsidTr="009152DA">
        <w:trPr>
          <w:trHeight w:val="454"/>
          <w:jc w:val="center"/>
        </w:trPr>
        <w:tc>
          <w:tcPr>
            <w:tcW w:w="4808" w:type="dxa"/>
            <w:shd w:val="clear" w:color="auto" w:fill="DAEEF3" w:themeFill="accent5" w:themeFillTint="33"/>
            <w:vAlign w:val="center"/>
          </w:tcPr>
          <w:p w:rsidR="002A0057" w:rsidRPr="007A6A76" w:rsidRDefault="002A0057" w:rsidP="002A0057">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2A0057" w:rsidRPr="007A6A76" w:rsidRDefault="002A0057" w:rsidP="002A0057">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Çalışkan, becerikli, genç ve dinamik eğitim öğretim kadrosu. </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 xml:space="preserve">Okulun bulunduğu bölgenin sosyal ve ekonomik düzeyi. </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İşlenmeye ve eğitilmeye hazır öğrenci </w:t>
            </w:r>
            <w:proofErr w:type="gramStart"/>
            <w:r>
              <w:t>profili</w:t>
            </w:r>
            <w:proofErr w:type="gramEnd"/>
            <w:r>
              <w:t>.</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Velilerimizin ve öğrencilerin okula ve eğitime bakış açıları.</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Tam gün eğitim öğretim yapılıyor olması.</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 xml:space="preserve">Okulun şehir merkezine olan uzaklığı. </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Okulun bulunduğu bölgenin fiziki ve turistik yapısı.</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 xml:space="preserve">Sık sık personel değişikliği olması.  </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Hafta sonları okulu ve birimlerini kullanabilme </w:t>
            </w:r>
            <w:proofErr w:type="gramStart"/>
            <w:r>
              <w:t>imkanı</w:t>
            </w:r>
            <w:proofErr w:type="gramEnd"/>
            <w:r>
              <w:t>.</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r>
              <w:t>Okulun bulunduğu bölgeye yakın herhangi bir eğitim kurumu veya dershanenin olmayışı.</w:t>
            </w: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r>
              <w:t xml:space="preserve">Sabit ve aynı yöreden veli ve öğrenci </w:t>
            </w:r>
            <w:proofErr w:type="gramStart"/>
            <w:r>
              <w:t>profili</w:t>
            </w:r>
            <w:proofErr w:type="gramEnd"/>
            <w:r>
              <w:t>.</w:t>
            </w: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p>
        </w:tc>
      </w:tr>
      <w:tr w:rsidR="002A0057" w:rsidRPr="007A6A76" w:rsidTr="009152DA">
        <w:trPr>
          <w:trHeight w:val="454"/>
          <w:jc w:val="center"/>
        </w:trPr>
        <w:tc>
          <w:tcPr>
            <w:tcW w:w="4808" w:type="dxa"/>
            <w:vAlign w:val="center"/>
          </w:tcPr>
          <w:p w:rsidR="002A0057" w:rsidRPr="007A6A76" w:rsidRDefault="002A0057" w:rsidP="002A0057">
            <w:pPr>
              <w:pStyle w:val="TableParagraph"/>
              <w:rPr>
                <w:rFonts w:ascii="Times New Roman" w:hAnsi="Times New Roman" w:cs="Times New Roman"/>
                <w:sz w:val="24"/>
                <w:szCs w:val="24"/>
              </w:rPr>
            </w:pPr>
          </w:p>
        </w:tc>
        <w:tc>
          <w:tcPr>
            <w:tcW w:w="4944" w:type="dxa"/>
            <w:vAlign w:val="center"/>
          </w:tcPr>
          <w:p w:rsidR="002A0057" w:rsidRPr="007A6A76" w:rsidRDefault="002A0057" w:rsidP="002A0057">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rsidR="00FA03B2" w:rsidRPr="00FA03B2" w:rsidRDefault="00FA03B2" w:rsidP="00FA03B2">
      <w:pPr>
        <w:spacing w:line="276" w:lineRule="auto"/>
        <w:rPr>
          <w:rFonts w:ascii="Times New Roman" w:hAnsi="Times New Roman" w:cs="Times New Roman"/>
          <w:sz w:val="24"/>
          <w:szCs w:val="24"/>
        </w:rPr>
      </w:pPr>
    </w:p>
    <w:p w:rsidR="00C97AE2" w:rsidRDefault="00C97AE2" w:rsidP="00C97AE2">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C97AE2" w:rsidRPr="007E77B0" w:rsidRDefault="00C97AE2" w:rsidP="00C97AE2">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7E77B0">
        <w:rPr>
          <w:rFonts w:ascii="Times New Roman" w:hAnsi="Times New Roman" w:cs="Times New Roman"/>
          <w:sz w:val="20"/>
          <w:szCs w:val="20"/>
        </w:rPr>
        <w:t>eğitim  ve</w:t>
      </w:r>
      <w:proofErr w:type="gramEnd"/>
      <w:r w:rsidRPr="007E77B0">
        <w:rPr>
          <w:rFonts w:ascii="Times New Roman" w:hAnsi="Times New Roman" w:cs="Times New Roman"/>
          <w:sz w:val="20"/>
          <w:szCs w:val="20"/>
        </w:rPr>
        <w:t xml:space="preserve"> öğretim sürecinin hayata hazırlama evresini; Kurumsal kapasite ise kurumsal yapı, kurum kültürü, donanım, bina gibi eğitim ve öğretim sürecine destek mahiyetinde olan kapasiteyi belirtmektedir.</w:t>
      </w:r>
    </w:p>
    <w:tbl>
      <w:tblPr>
        <w:tblW w:w="94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4064"/>
        <w:gridCol w:w="2835"/>
      </w:tblGrid>
      <w:tr w:rsidR="00C97AE2" w:rsidTr="006E107E">
        <w:trPr>
          <w:trHeight w:val="487"/>
        </w:trPr>
        <w:tc>
          <w:tcPr>
            <w:tcW w:w="2579" w:type="dxa"/>
          </w:tcPr>
          <w:p w:rsidR="00C97AE2" w:rsidRDefault="00C97AE2" w:rsidP="006E107E">
            <w:pPr>
              <w:pStyle w:val="TableParagraph"/>
              <w:spacing w:line="276" w:lineRule="exact"/>
              <w:ind w:left="76"/>
              <w:rPr>
                <w:sz w:val="23"/>
              </w:rPr>
            </w:pPr>
            <w:r>
              <w:rPr>
                <w:sz w:val="23"/>
              </w:rPr>
              <w:t>Eğitime Erişim</w:t>
            </w:r>
          </w:p>
        </w:tc>
        <w:tc>
          <w:tcPr>
            <w:tcW w:w="4064" w:type="dxa"/>
          </w:tcPr>
          <w:p w:rsidR="00C97AE2" w:rsidRDefault="00C97AE2" w:rsidP="006E107E">
            <w:pPr>
              <w:pStyle w:val="TableParagraph"/>
              <w:spacing w:line="276" w:lineRule="exact"/>
              <w:ind w:left="76"/>
              <w:rPr>
                <w:sz w:val="23"/>
              </w:rPr>
            </w:pPr>
            <w:r>
              <w:rPr>
                <w:sz w:val="23"/>
              </w:rPr>
              <w:t>Eğitimde Kalite</w:t>
            </w:r>
          </w:p>
        </w:tc>
        <w:tc>
          <w:tcPr>
            <w:tcW w:w="2835" w:type="dxa"/>
          </w:tcPr>
          <w:p w:rsidR="00C97AE2" w:rsidRDefault="00C97AE2" w:rsidP="006E107E">
            <w:pPr>
              <w:pStyle w:val="TableParagraph"/>
              <w:spacing w:line="276" w:lineRule="exact"/>
              <w:ind w:left="76"/>
              <w:rPr>
                <w:sz w:val="23"/>
              </w:rPr>
            </w:pPr>
            <w:r>
              <w:rPr>
                <w:sz w:val="23"/>
              </w:rPr>
              <w:t>Kurumsal Kapasite</w:t>
            </w:r>
          </w:p>
        </w:tc>
      </w:tr>
      <w:tr w:rsidR="00C97AE2" w:rsidTr="006E107E">
        <w:trPr>
          <w:trHeight w:val="3222"/>
        </w:trPr>
        <w:tc>
          <w:tcPr>
            <w:tcW w:w="2579" w:type="dxa"/>
          </w:tcPr>
          <w:p w:rsidR="00C97AE2" w:rsidRDefault="00C97AE2" w:rsidP="006E107E">
            <w:pPr>
              <w:pStyle w:val="TableParagraph"/>
              <w:spacing w:line="193" w:lineRule="exact"/>
              <w:ind w:left="379"/>
              <w:rPr>
                <w:rFonts w:ascii="Times New Roman" w:hAnsi="Times New Roman"/>
                <w:sz w:val="17"/>
              </w:rPr>
            </w:pPr>
            <w:r>
              <w:rPr>
                <w:rFonts w:ascii="Times New Roman" w:hAnsi="Times New Roman"/>
                <w:sz w:val="17"/>
              </w:rPr>
              <w:t>Okullaşma Oranı</w:t>
            </w:r>
          </w:p>
          <w:p w:rsidR="00C97AE2" w:rsidRDefault="00C97AE2" w:rsidP="006E107E">
            <w:pPr>
              <w:pStyle w:val="TableParagraph"/>
              <w:spacing w:line="193" w:lineRule="exact"/>
              <w:ind w:left="379"/>
              <w:rPr>
                <w:rFonts w:ascii="Times New Roman" w:hAnsi="Times New Roman"/>
                <w:sz w:val="17"/>
              </w:rPr>
            </w:pPr>
          </w:p>
          <w:p w:rsidR="00C97AE2" w:rsidRDefault="00C97AE2" w:rsidP="00D931A8">
            <w:pPr>
              <w:pStyle w:val="TableParagraph"/>
              <w:numPr>
                <w:ilvl w:val="0"/>
                <w:numId w:val="22"/>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C97AE2" w:rsidRDefault="00C97AE2" w:rsidP="00D931A8">
            <w:pPr>
              <w:pStyle w:val="TableParagraph"/>
              <w:numPr>
                <w:ilvl w:val="0"/>
                <w:numId w:val="22"/>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C97AE2" w:rsidRDefault="00C97AE2" w:rsidP="00D931A8">
            <w:pPr>
              <w:pStyle w:val="TableParagraph"/>
              <w:numPr>
                <w:ilvl w:val="0"/>
                <w:numId w:val="22"/>
              </w:numPr>
              <w:tabs>
                <w:tab w:val="left" w:pos="588"/>
              </w:tabs>
              <w:spacing w:before="7"/>
              <w:ind w:left="587"/>
              <w:rPr>
                <w:rFonts w:ascii="Times New Roman" w:hAnsi="Times New Roman"/>
                <w:sz w:val="17"/>
              </w:rPr>
            </w:pPr>
            <w:r>
              <w:rPr>
                <w:rFonts w:ascii="Times New Roman" w:hAnsi="Times New Roman"/>
                <w:sz w:val="17"/>
              </w:rPr>
              <w:t>Eğitim – Öğretime katılım</w:t>
            </w:r>
          </w:p>
          <w:p w:rsidR="00C97AE2" w:rsidRDefault="00C97AE2" w:rsidP="00D931A8">
            <w:pPr>
              <w:pStyle w:val="TableParagraph"/>
              <w:numPr>
                <w:ilvl w:val="0"/>
                <w:numId w:val="22"/>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4064" w:type="dxa"/>
          </w:tcPr>
          <w:p w:rsidR="00C97AE2" w:rsidRDefault="00C97AE2" w:rsidP="006E107E">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C97AE2" w:rsidRDefault="00C97AE2" w:rsidP="006E107E">
            <w:pPr>
              <w:pStyle w:val="TableParagraph"/>
              <w:spacing w:line="193" w:lineRule="exact"/>
              <w:ind w:left="76"/>
              <w:jc w:val="both"/>
              <w:rPr>
                <w:rFonts w:ascii="Times New Roman" w:hAnsi="Times New Roman"/>
                <w:sz w:val="17"/>
              </w:rPr>
            </w:pPr>
          </w:p>
          <w:p w:rsidR="00C97AE2" w:rsidRDefault="00C97AE2" w:rsidP="00D931A8">
            <w:pPr>
              <w:pStyle w:val="TableParagraph"/>
              <w:numPr>
                <w:ilvl w:val="0"/>
                <w:numId w:val="21"/>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C97AE2" w:rsidRDefault="00C97AE2" w:rsidP="00D931A8">
            <w:pPr>
              <w:pStyle w:val="TableParagraph"/>
              <w:numPr>
                <w:ilvl w:val="0"/>
                <w:numId w:val="21"/>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C97AE2" w:rsidRDefault="00C97AE2" w:rsidP="00D931A8">
            <w:pPr>
              <w:pStyle w:val="TableParagraph"/>
              <w:numPr>
                <w:ilvl w:val="0"/>
                <w:numId w:val="21"/>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C97AE2" w:rsidRDefault="00C97AE2" w:rsidP="00D931A8">
            <w:pPr>
              <w:pStyle w:val="TableParagraph"/>
              <w:numPr>
                <w:ilvl w:val="0"/>
                <w:numId w:val="21"/>
              </w:numPr>
              <w:tabs>
                <w:tab w:val="left" w:pos="588"/>
              </w:tabs>
              <w:spacing w:before="7"/>
              <w:ind w:left="587"/>
              <w:rPr>
                <w:rFonts w:ascii="Times New Roman" w:hAnsi="Times New Roman"/>
                <w:sz w:val="17"/>
              </w:rPr>
            </w:pPr>
            <w:r>
              <w:rPr>
                <w:rFonts w:ascii="Times New Roman" w:hAnsi="Times New Roman"/>
                <w:sz w:val="17"/>
              </w:rPr>
              <w:t xml:space="preserve">Okul sağlığı ve </w:t>
            </w:r>
            <w:proofErr w:type="gramStart"/>
            <w:r>
              <w:rPr>
                <w:rFonts w:ascii="Times New Roman" w:hAnsi="Times New Roman"/>
                <w:sz w:val="17"/>
              </w:rPr>
              <w:t>hijyen</w:t>
            </w:r>
            <w:proofErr w:type="gramEnd"/>
          </w:p>
          <w:p w:rsidR="00C97AE2" w:rsidRDefault="00C97AE2" w:rsidP="00D931A8">
            <w:pPr>
              <w:pStyle w:val="TableParagraph"/>
              <w:numPr>
                <w:ilvl w:val="0"/>
                <w:numId w:val="21"/>
              </w:numPr>
              <w:tabs>
                <w:tab w:val="left" w:pos="588"/>
              </w:tabs>
              <w:spacing w:before="5"/>
              <w:ind w:left="587"/>
              <w:rPr>
                <w:rFonts w:ascii="Times New Roman" w:hAnsi="Times New Roman"/>
                <w:sz w:val="17"/>
              </w:rPr>
            </w:pPr>
            <w:r>
              <w:rPr>
                <w:rFonts w:ascii="Times New Roman" w:hAnsi="Times New Roman"/>
                <w:sz w:val="17"/>
              </w:rPr>
              <w:t>Zararlı alışkanlıklar</w:t>
            </w:r>
          </w:p>
          <w:p w:rsidR="00C97AE2" w:rsidRDefault="00C97AE2" w:rsidP="00D931A8">
            <w:pPr>
              <w:pStyle w:val="TableParagraph"/>
              <w:numPr>
                <w:ilvl w:val="0"/>
                <w:numId w:val="21"/>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C97AE2" w:rsidRDefault="00C97AE2" w:rsidP="00D931A8">
            <w:pPr>
              <w:pStyle w:val="TableParagraph"/>
              <w:numPr>
                <w:ilvl w:val="0"/>
                <w:numId w:val="21"/>
              </w:numPr>
              <w:tabs>
                <w:tab w:val="left" w:pos="588"/>
              </w:tabs>
              <w:spacing w:before="7" w:line="242" w:lineRule="auto"/>
              <w:ind w:right="97" w:hanging="260"/>
              <w:rPr>
                <w:rFonts w:ascii="Times New Roman" w:hAnsi="Times New Roman"/>
                <w:sz w:val="17"/>
              </w:rPr>
            </w:pPr>
            <w:r>
              <w:rPr>
                <w:rFonts w:ascii="Times New Roman" w:hAnsi="Times New Roman"/>
                <w:sz w:val="17"/>
              </w:rPr>
              <w:t xml:space="preserve">Çalışanların </w:t>
            </w:r>
            <w:proofErr w:type="spellStart"/>
            <w:r>
              <w:rPr>
                <w:rFonts w:ascii="Times New Roman" w:hAnsi="Times New Roman"/>
                <w:sz w:val="17"/>
              </w:rPr>
              <w:t>Erasmus</w:t>
            </w:r>
            <w:proofErr w:type="spellEnd"/>
            <w:r>
              <w:rPr>
                <w:rFonts w:ascii="Times New Roman" w:hAnsi="Times New Roman"/>
                <w:sz w:val="17"/>
              </w:rPr>
              <w:t xml:space="preserve"> ve E-</w:t>
            </w:r>
            <w:proofErr w:type="spellStart"/>
            <w:r>
              <w:rPr>
                <w:rFonts w:ascii="Times New Roman" w:hAnsi="Times New Roman"/>
                <w:sz w:val="17"/>
              </w:rPr>
              <w:t>twinning</w:t>
            </w:r>
            <w:proofErr w:type="spellEnd"/>
            <w:r>
              <w:rPr>
                <w:rFonts w:ascii="Times New Roman" w:hAnsi="Times New Roman"/>
                <w:sz w:val="17"/>
              </w:rPr>
              <w:t xml:space="preserve"> gibi ulusal ve uluslararası projelerde hareketliliği</w:t>
            </w:r>
          </w:p>
          <w:p w:rsidR="00C97AE2" w:rsidRDefault="00C97AE2" w:rsidP="00D931A8">
            <w:pPr>
              <w:pStyle w:val="TableParagraph"/>
              <w:numPr>
                <w:ilvl w:val="0"/>
                <w:numId w:val="21"/>
              </w:numPr>
              <w:tabs>
                <w:tab w:val="left" w:pos="588"/>
              </w:tabs>
              <w:spacing w:before="7"/>
              <w:ind w:left="587"/>
              <w:rPr>
                <w:rFonts w:ascii="Times New Roman" w:hAnsi="Times New Roman"/>
                <w:sz w:val="17"/>
              </w:rPr>
            </w:pPr>
            <w:r>
              <w:rPr>
                <w:rFonts w:ascii="Times New Roman" w:hAnsi="Times New Roman"/>
                <w:sz w:val="17"/>
              </w:rPr>
              <w:t>Çalışanların</w:t>
            </w:r>
          </w:p>
          <w:p w:rsidR="00C97AE2" w:rsidRDefault="00C97AE2" w:rsidP="006E107E">
            <w:pPr>
              <w:pStyle w:val="TableParagraph"/>
              <w:spacing w:before="1" w:line="244" w:lineRule="auto"/>
              <w:ind w:left="595"/>
              <w:rPr>
                <w:rFonts w:ascii="Times New Roman" w:hAnsi="Times New Roman"/>
                <w:sz w:val="17"/>
              </w:rPr>
            </w:pPr>
            <w:r>
              <w:rPr>
                <w:rFonts w:ascii="Times New Roman" w:hAnsi="Times New Roman"/>
                <w:sz w:val="17"/>
              </w:rPr>
              <w:t xml:space="preserve">ödüllendirilmesi ve </w:t>
            </w:r>
            <w:proofErr w:type="gramStart"/>
            <w:r>
              <w:rPr>
                <w:rFonts w:ascii="Times New Roman" w:hAnsi="Times New Roman"/>
                <w:sz w:val="17"/>
              </w:rPr>
              <w:t>motivasyon</w:t>
            </w:r>
            <w:proofErr w:type="gramEnd"/>
          </w:p>
          <w:p w:rsidR="00C97AE2" w:rsidRPr="005D58FF" w:rsidRDefault="00C97AE2" w:rsidP="00D931A8">
            <w:pPr>
              <w:pStyle w:val="TableParagraph"/>
              <w:numPr>
                <w:ilvl w:val="0"/>
                <w:numId w:val="21"/>
              </w:numPr>
              <w:tabs>
                <w:tab w:val="left" w:pos="588"/>
              </w:tabs>
              <w:spacing w:before="1"/>
              <w:ind w:right="157" w:hanging="260"/>
              <w:rPr>
                <w:rFonts w:ascii="Times New Roman" w:hAnsi="Times New Roman"/>
                <w:sz w:val="17"/>
              </w:rPr>
            </w:pPr>
            <w:r>
              <w:rPr>
                <w:rFonts w:ascii="Times New Roman" w:hAnsi="Times New Roman"/>
                <w:sz w:val="17"/>
              </w:rPr>
              <w:t xml:space="preserve">İnternetin tehlikeleri ve e-güvenlik seminer ve </w:t>
            </w:r>
            <w:r w:rsidRPr="005D58FF">
              <w:rPr>
                <w:rFonts w:ascii="Times New Roman" w:hAnsi="Times New Roman"/>
                <w:sz w:val="17"/>
              </w:rPr>
              <w:t>çalışmaları</w:t>
            </w:r>
          </w:p>
        </w:tc>
        <w:tc>
          <w:tcPr>
            <w:tcW w:w="2835" w:type="dxa"/>
          </w:tcPr>
          <w:p w:rsidR="00C97AE2" w:rsidRDefault="00C97AE2" w:rsidP="006E107E">
            <w:pPr>
              <w:pStyle w:val="TableParagraph"/>
              <w:spacing w:line="193" w:lineRule="exact"/>
              <w:ind w:left="76"/>
              <w:rPr>
                <w:rFonts w:ascii="Times New Roman" w:hAnsi="Times New Roman"/>
                <w:sz w:val="17"/>
              </w:rPr>
            </w:pPr>
            <w:r>
              <w:rPr>
                <w:rFonts w:ascii="Times New Roman" w:hAnsi="Times New Roman"/>
                <w:sz w:val="17"/>
              </w:rPr>
              <w:t>Kurumsal İletişim</w:t>
            </w:r>
          </w:p>
          <w:p w:rsidR="00C97AE2" w:rsidRDefault="00C97AE2" w:rsidP="006E107E">
            <w:pPr>
              <w:pStyle w:val="TableParagraph"/>
              <w:spacing w:line="193" w:lineRule="exact"/>
              <w:ind w:left="76"/>
              <w:rPr>
                <w:rFonts w:ascii="Times New Roman" w:hAnsi="Times New Roman"/>
                <w:sz w:val="17"/>
              </w:rPr>
            </w:pPr>
          </w:p>
          <w:p w:rsidR="00C97AE2" w:rsidRDefault="00C97AE2" w:rsidP="00D931A8">
            <w:pPr>
              <w:pStyle w:val="TableParagraph"/>
              <w:numPr>
                <w:ilvl w:val="0"/>
                <w:numId w:val="20"/>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C97AE2" w:rsidRDefault="00C97AE2" w:rsidP="00D931A8">
            <w:pPr>
              <w:pStyle w:val="TableParagraph"/>
              <w:numPr>
                <w:ilvl w:val="0"/>
                <w:numId w:val="20"/>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C97AE2" w:rsidRDefault="00C97AE2" w:rsidP="00D931A8">
            <w:pPr>
              <w:pStyle w:val="TableParagraph"/>
              <w:numPr>
                <w:ilvl w:val="0"/>
                <w:numId w:val="20"/>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111"/>
        <w:gridCol w:w="2800"/>
      </w:tblGrid>
      <w:tr w:rsidR="00C97AE2" w:rsidTr="006E107E">
        <w:trPr>
          <w:trHeight w:val="1969"/>
        </w:trPr>
        <w:tc>
          <w:tcPr>
            <w:tcW w:w="2552" w:type="dxa"/>
          </w:tcPr>
          <w:p w:rsidR="00C97AE2" w:rsidRDefault="00C97AE2" w:rsidP="006E107E">
            <w:pPr>
              <w:pStyle w:val="TableParagraph"/>
              <w:spacing w:line="193" w:lineRule="exact"/>
              <w:ind w:left="76"/>
              <w:rPr>
                <w:rFonts w:ascii="Times New Roman" w:hAnsi="Times New Roman"/>
                <w:sz w:val="17"/>
              </w:rPr>
            </w:pPr>
          </w:p>
          <w:p w:rsidR="00C97AE2" w:rsidRDefault="00C97AE2" w:rsidP="006E107E">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C97AE2" w:rsidRDefault="00C97AE2" w:rsidP="006E107E">
            <w:pPr>
              <w:pStyle w:val="TableParagraph"/>
              <w:spacing w:line="193" w:lineRule="exact"/>
              <w:ind w:left="76"/>
              <w:rPr>
                <w:rFonts w:ascii="Times New Roman" w:hAnsi="Times New Roman"/>
                <w:sz w:val="17"/>
              </w:rPr>
            </w:pPr>
          </w:p>
          <w:p w:rsidR="00C97AE2" w:rsidRDefault="00C97AE2" w:rsidP="00D931A8">
            <w:pPr>
              <w:pStyle w:val="TableParagraph"/>
              <w:numPr>
                <w:ilvl w:val="0"/>
                <w:numId w:val="34"/>
              </w:numPr>
              <w:tabs>
                <w:tab w:val="left" w:pos="588"/>
              </w:tabs>
              <w:spacing w:before="5" w:line="244" w:lineRule="auto"/>
              <w:ind w:right="176" w:hanging="260"/>
              <w:rPr>
                <w:rFonts w:ascii="Times New Roman" w:hAnsi="Times New Roman"/>
                <w:sz w:val="17"/>
              </w:rPr>
            </w:pPr>
            <w:r>
              <w:rPr>
                <w:rFonts w:ascii="Times New Roman" w:hAnsi="Times New Roman"/>
                <w:sz w:val="17"/>
              </w:rPr>
              <w:t>Devamsızlık yapan öğrencilerin takibinin yapılması</w:t>
            </w:r>
          </w:p>
          <w:p w:rsidR="00C97AE2" w:rsidRDefault="00C97AE2" w:rsidP="00D931A8">
            <w:pPr>
              <w:pStyle w:val="TableParagraph"/>
              <w:numPr>
                <w:ilvl w:val="0"/>
                <w:numId w:val="34"/>
              </w:numPr>
              <w:tabs>
                <w:tab w:val="left" w:pos="588"/>
              </w:tabs>
              <w:ind w:right="176" w:hanging="260"/>
              <w:rPr>
                <w:rFonts w:ascii="Times New Roman" w:hAnsi="Times New Roman"/>
                <w:sz w:val="17"/>
              </w:rPr>
            </w:pPr>
            <w:r>
              <w:rPr>
                <w:rFonts w:ascii="Times New Roman" w:hAnsi="Times New Roman"/>
                <w:sz w:val="17"/>
              </w:rPr>
              <w:t>Rehberlik servisi ile ilgili ev ziyaretlerinin</w:t>
            </w:r>
          </w:p>
          <w:p w:rsidR="00C97AE2" w:rsidRDefault="00C97AE2" w:rsidP="006E107E">
            <w:pPr>
              <w:pStyle w:val="TableParagraph"/>
              <w:spacing w:before="5"/>
              <w:ind w:left="595" w:right="176"/>
              <w:rPr>
                <w:rFonts w:ascii="Times New Roman" w:hAnsi="Times New Roman"/>
                <w:sz w:val="17"/>
              </w:rPr>
            </w:pPr>
            <w:proofErr w:type="gramStart"/>
            <w:r>
              <w:rPr>
                <w:rFonts w:ascii="Times New Roman" w:hAnsi="Times New Roman"/>
                <w:sz w:val="17"/>
              </w:rPr>
              <w:t>gerçekleştirilmesi</w:t>
            </w:r>
            <w:proofErr w:type="gramEnd"/>
          </w:p>
          <w:p w:rsidR="00C97AE2" w:rsidRDefault="00C97AE2" w:rsidP="006E107E">
            <w:pPr>
              <w:pStyle w:val="TableParagraph"/>
              <w:spacing w:line="200" w:lineRule="atLeast"/>
              <w:ind w:left="595" w:right="166"/>
              <w:rPr>
                <w:rFonts w:ascii="Times New Roman" w:hAnsi="Times New Roman"/>
                <w:sz w:val="17"/>
              </w:rPr>
            </w:pPr>
          </w:p>
        </w:tc>
        <w:tc>
          <w:tcPr>
            <w:tcW w:w="4111" w:type="dxa"/>
          </w:tcPr>
          <w:p w:rsidR="00C97AE2" w:rsidRDefault="00C97AE2" w:rsidP="006E107E">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C97AE2" w:rsidRDefault="00C97AE2" w:rsidP="006E107E">
            <w:pPr>
              <w:pStyle w:val="TableParagraph"/>
              <w:spacing w:before="154" w:line="244" w:lineRule="auto"/>
              <w:rPr>
                <w:rFonts w:ascii="Times New Roman" w:hAnsi="Times New Roman"/>
                <w:sz w:val="17"/>
              </w:rPr>
            </w:pPr>
          </w:p>
          <w:p w:rsidR="00C97AE2" w:rsidRDefault="00C97AE2" w:rsidP="00D931A8">
            <w:pPr>
              <w:pStyle w:val="TableParagraph"/>
              <w:numPr>
                <w:ilvl w:val="0"/>
                <w:numId w:val="33"/>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C97AE2" w:rsidRDefault="00C97AE2" w:rsidP="006E107E">
            <w:pPr>
              <w:pStyle w:val="TableParagraph"/>
              <w:spacing w:before="3"/>
              <w:ind w:left="595"/>
              <w:rPr>
                <w:rFonts w:ascii="Times New Roman" w:hAnsi="Times New Roman"/>
                <w:sz w:val="17"/>
              </w:rPr>
            </w:pPr>
            <w:proofErr w:type="gramStart"/>
            <w:r>
              <w:rPr>
                <w:rFonts w:ascii="Times New Roman" w:hAnsi="Times New Roman"/>
                <w:sz w:val="17"/>
              </w:rPr>
              <w:t>alanlarına</w:t>
            </w:r>
            <w:proofErr w:type="gramEnd"/>
            <w:r>
              <w:rPr>
                <w:rFonts w:ascii="Times New Roman" w:hAnsi="Times New Roman"/>
                <w:sz w:val="17"/>
              </w:rPr>
              <w:t xml:space="preserve"> katılması</w:t>
            </w:r>
          </w:p>
          <w:p w:rsidR="00C97AE2" w:rsidRDefault="00C97AE2" w:rsidP="00D931A8">
            <w:pPr>
              <w:pStyle w:val="TableParagraph"/>
              <w:numPr>
                <w:ilvl w:val="0"/>
                <w:numId w:val="33"/>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800" w:type="dxa"/>
          </w:tcPr>
          <w:p w:rsidR="00C97AE2" w:rsidRDefault="00C97AE2" w:rsidP="006E107E">
            <w:pPr>
              <w:pStyle w:val="TableParagraph"/>
              <w:spacing w:before="1"/>
              <w:rPr>
                <w:rFonts w:ascii="Times New Roman" w:hAnsi="Times New Roman"/>
                <w:sz w:val="17"/>
              </w:rPr>
            </w:pPr>
          </w:p>
          <w:p w:rsidR="00C97AE2" w:rsidRDefault="00C97AE2" w:rsidP="006E107E">
            <w:pPr>
              <w:pStyle w:val="TableParagraph"/>
              <w:spacing w:before="1"/>
              <w:rPr>
                <w:rFonts w:ascii="Times New Roman" w:hAnsi="Times New Roman"/>
                <w:sz w:val="17"/>
              </w:rPr>
            </w:pPr>
            <w:r>
              <w:rPr>
                <w:rFonts w:ascii="Times New Roman" w:hAnsi="Times New Roman"/>
                <w:sz w:val="17"/>
              </w:rPr>
              <w:t>Kurumsal Yönetim</w:t>
            </w:r>
          </w:p>
          <w:p w:rsidR="00C97AE2" w:rsidRDefault="00C97AE2" w:rsidP="006E107E">
            <w:pPr>
              <w:pStyle w:val="TableParagraph"/>
              <w:spacing w:before="1"/>
              <w:rPr>
                <w:rFonts w:ascii="Times New Roman" w:hAnsi="Times New Roman"/>
                <w:sz w:val="17"/>
              </w:rPr>
            </w:pPr>
          </w:p>
          <w:p w:rsidR="00C97AE2" w:rsidRDefault="00C97AE2" w:rsidP="00D931A8">
            <w:pPr>
              <w:pStyle w:val="TableParagraph"/>
              <w:numPr>
                <w:ilvl w:val="0"/>
                <w:numId w:val="32"/>
              </w:numPr>
              <w:tabs>
                <w:tab w:val="left" w:pos="588"/>
              </w:tabs>
              <w:spacing w:before="5"/>
              <w:ind w:left="587" w:right="-123"/>
              <w:rPr>
                <w:rFonts w:ascii="Times New Roman" w:hAnsi="Times New Roman"/>
                <w:sz w:val="17"/>
              </w:rPr>
            </w:pPr>
            <w:r>
              <w:rPr>
                <w:rFonts w:ascii="Times New Roman" w:hAnsi="Times New Roman"/>
                <w:sz w:val="17"/>
              </w:rPr>
              <w:t>Beşeri altyapı</w:t>
            </w:r>
          </w:p>
          <w:p w:rsidR="00C97AE2" w:rsidRDefault="00C97AE2" w:rsidP="00D931A8">
            <w:pPr>
              <w:pStyle w:val="TableParagraph"/>
              <w:numPr>
                <w:ilvl w:val="0"/>
                <w:numId w:val="32"/>
              </w:numPr>
              <w:tabs>
                <w:tab w:val="left" w:pos="588"/>
              </w:tabs>
              <w:spacing w:before="3"/>
              <w:ind w:left="587" w:right="-123"/>
              <w:rPr>
                <w:rFonts w:ascii="Times New Roman" w:hAnsi="Times New Roman"/>
                <w:sz w:val="17"/>
              </w:rPr>
            </w:pPr>
            <w:r>
              <w:rPr>
                <w:rFonts w:ascii="Times New Roman" w:hAnsi="Times New Roman"/>
                <w:sz w:val="17"/>
              </w:rPr>
              <w:t>Fiziki ve mali altyapı</w:t>
            </w:r>
          </w:p>
          <w:p w:rsidR="00C97AE2" w:rsidRDefault="00C97AE2" w:rsidP="00D931A8">
            <w:pPr>
              <w:pStyle w:val="TableParagraph"/>
              <w:numPr>
                <w:ilvl w:val="0"/>
                <w:numId w:val="32"/>
              </w:numPr>
              <w:tabs>
                <w:tab w:val="left" w:pos="588"/>
              </w:tabs>
              <w:spacing w:before="3"/>
              <w:ind w:left="587" w:right="-123"/>
              <w:rPr>
                <w:rFonts w:ascii="Times New Roman" w:hAnsi="Times New Roman"/>
                <w:sz w:val="17"/>
              </w:rPr>
            </w:pPr>
            <w:r>
              <w:rPr>
                <w:rFonts w:ascii="Times New Roman" w:hAnsi="Times New Roman"/>
                <w:sz w:val="17"/>
              </w:rPr>
              <w:t>Yönetim ve organizasyon</w:t>
            </w:r>
          </w:p>
          <w:p w:rsidR="00C97AE2" w:rsidRDefault="00C97AE2" w:rsidP="00D931A8">
            <w:pPr>
              <w:pStyle w:val="TableParagraph"/>
              <w:numPr>
                <w:ilvl w:val="0"/>
                <w:numId w:val="32"/>
              </w:numPr>
              <w:tabs>
                <w:tab w:val="left" w:pos="588"/>
              </w:tabs>
              <w:spacing w:before="3"/>
              <w:ind w:right="-123"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C97AE2" w:rsidRDefault="00C97AE2" w:rsidP="006E107E">
            <w:pPr>
              <w:pStyle w:val="TableParagraph"/>
              <w:spacing w:before="5"/>
              <w:ind w:left="596" w:right="-123"/>
              <w:rPr>
                <w:rFonts w:ascii="Times New Roman" w:hAnsi="Times New Roman"/>
                <w:sz w:val="17"/>
              </w:rPr>
            </w:pPr>
            <w:proofErr w:type="gramStart"/>
            <w:r>
              <w:rPr>
                <w:rFonts w:ascii="Times New Roman" w:hAnsi="Times New Roman"/>
                <w:sz w:val="17"/>
              </w:rPr>
              <w:t>kullanılışının</w:t>
            </w:r>
            <w:proofErr w:type="gramEnd"/>
            <w:r>
              <w:rPr>
                <w:rFonts w:ascii="Times New Roman" w:hAnsi="Times New Roman"/>
                <w:sz w:val="17"/>
              </w:rPr>
              <w:t xml:space="preserve"> arttırılması</w:t>
            </w:r>
          </w:p>
        </w:tc>
      </w:tr>
      <w:tr w:rsidR="00C97AE2" w:rsidTr="006E107E">
        <w:trPr>
          <w:trHeight w:val="1149"/>
        </w:trPr>
        <w:tc>
          <w:tcPr>
            <w:tcW w:w="2552" w:type="dxa"/>
          </w:tcPr>
          <w:p w:rsidR="00C97AE2" w:rsidRDefault="00C97AE2" w:rsidP="006E107E">
            <w:pPr>
              <w:pStyle w:val="TableParagraph"/>
              <w:spacing w:line="193" w:lineRule="exact"/>
              <w:ind w:left="76"/>
              <w:rPr>
                <w:rFonts w:ascii="Times New Roman"/>
                <w:sz w:val="17"/>
              </w:rPr>
            </w:pPr>
            <w:r>
              <w:rPr>
                <w:rFonts w:ascii="Times New Roman"/>
                <w:sz w:val="17"/>
              </w:rPr>
              <w:t>Okula Uyum, Oryantasyon</w:t>
            </w:r>
          </w:p>
          <w:p w:rsidR="00C97AE2" w:rsidRDefault="00C97AE2" w:rsidP="006E107E">
            <w:pPr>
              <w:pStyle w:val="TableParagraph"/>
              <w:spacing w:line="193" w:lineRule="exact"/>
              <w:ind w:left="76"/>
              <w:rPr>
                <w:rFonts w:ascii="Times New Roman"/>
                <w:sz w:val="17"/>
              </w:rPr>
            </w:pPr>
          </w:p>
          <w:p w:rsidR="00C97AE2" w:rsidRDefault="00C97AE2" w:rsidP="00D931A8">
            <w:pPr>
              <w:pStyle w:val="TableParagraph"/>
              <w:numPr>
                <w:ilvl w:val="0"/>
                <w:numId w:val="31"/>
              </w:numPr>
              <w:tabs>
                <w:tab w:val="left" w:pos="588"/>
              </w:tabs>
              <w:spacing w:before="5"/>
              <w:ind w:right="176"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C97AE2" w:rsidRDefault="00C97AE2" w:rsidP="00D931A8">
            <w:pPr>
              <w:pStyle w:val="TableParagraph"/>
              <w:numPr>
                <w:ilvl w:val="0"/>
                <w:numId w:val="31"/>
              </w:numPr>
              <w:tabs>
                <w:tab w:val="left" w:pos="588"/>
              </w:tabs>
              <w:spacing w:before="7"/>
              <w:ind w:right="176" w:hanging="260"/>
              <w:rPr>
                <w:rFonts w:ascii="Times New Roman" w:hAnsi="Times New Roman"/>
                <w:sz w:val="17"/>
              </w:rPr>
            </w:pPr>
            <w:r>
              <w:rPr>
                <w:rFonts w:ascii="Times New Roman" w:hAnsi="Times New Roman"/>
                <w:sz w:val="17"/>
              </w:rPr>
              <w:t>Yabancı uyruklu öğrencilerin</w:t>
            </w:r>
          </w:p>
          <w:p w:rsidR="00C97AE2" w:rsidRDefault="00C97AE2" w:rsidP="006E107E">
            <w:pPr>
              <w:pStyle w:val="TableParagraph"/>
              <w:spacing w:before="5" w:line="179" w:lineRule="exact"/>
              <w:ind w:left="595" w:right="176"/>
              <w:rPr>
                <w:rFonts w:ascii="Times New Roman" w:hAnsi="Times New Roman"/>
                <w:sz w:val="17"/>
              </w:rPr>
            </w:pPr>
            <w:proofErr w:type="gramStart"/>
            <w:r>
              <w:rPr>
                <w:rFonts w:ascii="Times New Roman" w:hAnsi="Times New Roman"/>
                <w:sz w:val="17"/>
              </w:rPr>
              <w:t>oryantasyonunun</w:t>
            </w:r>
            <w:proofErr w:type="gramEnd"/>
            <w:r>
              <w:rPr>
                <w:rFonts w:ascii="Times New Roman" w:hAnsi="Times New Roman"/>
                <w:sz w:val="17"/>
              </w:rPr>
              <w:t xml:space="preserve"> sağlanması</w:t>
            </w:r>
          </w:p>
        </w:tc>
        <w:tc>
          <w:tcPr>
            <w:tcW w:w="4111" w:type="dxa"/>
          </w:tcPr>
          <w:p w:rsidR="00C97AE2" w:rsidRDefault="00C97AE2" w:rsidP="006E107E">
            <w:pPr>
              <w:pStyle w:val="TableParagraph"/>
              <w:spacing w:before="103"/>
              <w:ind w:left="76"/>
              <w:rPr>
                <w:rFonts w:ascii="Times New Roman" w:hAnsi="Times New Roman"/>
                <w:sz w:val="17"/>
              </w:rPr>
            </w:pPr>
            <w:r>
              <w:rPr>
                <w:rFonts w:ascii="Times New Roman" w:hAnsi="Times New Roman"/>
                <w:sz w:val="17"/>
              </w:rPr>
              <w:t>Sınıf Tekrarı</w:t>
            </w:r>
          </w:p>
          <w:p w:rsidR="00C97AE2" w:rsidRDefault="00C97AE2" w:rsidP="006E107E">
            <w:pPr>
              <w:pStyle w:val="TableParagraph"/>
              <w:spacing w:before="103"/>
              <w:ind w:left="76"/>
              <w:rPr>
                <w:rFonts w:ascii="Times New Roman" w:hAnsi="Times New Roman"/>
                <w:sz w:val="17"/>
              </w:rPr>
            </w:pPr>
          </w:p>
          <w:p w:rsidR="00C97AE2" w:rsidRDefault="00C97AE2" w:rsidP="00D931A8">
            <w:pPr>
              <w:pStyle w:val="TableParagraph"/>
              <w:numPr>
                <w:ilvl w:val="0"/>
                <w:numId w:val="30"/>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800" w:type="dxa"/>
          </w:tcPr>
          <w:p w:rsidR="00C97AE2" w:rsidRDefault="00C97AE2" w:rsidP="006E107E">
            <w:pPr>
              <w:pStyle w:val="TableParagraph"/>
              <w:rPr>
                <w:sz w:val="21"/>
              </w:rPr>
            </w:pPr>
          </w:p>
          <w:p w:rsidR="00C97AE2" w:rsidRDefault="00C97AE2" w:rsidP="006E107E">
            <w:pPr>
              <w:pStyle w:val="TableParagraph"/>
              <w:rPr>
                <w:rFonts w:ascii="Times New Roman" w:hAnsi="Times New Roman"/>
                <w:sz w:val="17"/>
              </w:rPr>
            </w:pPr>
            <w:r>
              <w:rPr>
                <w:rFonts w:ascii="Times New Roman" w:hAnsi="Times New Roman"/>
                <w:sz w:val="17"/>
              </w:rPr>
              <w:t>Bina ve Yerleşke</w:t>
            </w:r>
          </w:p>
          <w:p w:rsidR="00C97AE2" w:rsidRDefault="00C97AE2" w:rsidP="006E107E">
            <w:pPr>
              <w:pStyle w:val="TableParagraph"/>
              <w:rPr>
                <w:rFonts w:ascii="Times New Roman" w:hAnsi="Times New Roman"/>
                <w:sz w:val="17"/>
              </w:rPr>
            </w:pPr>
          </w:p>
          <w:p w:rsidR="00C97AE2" w:rsidRDefault="00C97AE2" w:rsidP="00D931A8">
            <w:pPr>
              <w:pStyle w:val="TableParagraph"/>
              <w:numPr>
                <w:ilvl w:val="0"/>
                <w:numId w:val="29"/>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C97AE2" w:rsidTr="006E107E">
        <w:trPr>
          <w:trHeight w:val="1140"/>
        </w:trPr>
        <w:tc>
          <w:tcPr>
            <w:tcW w:w="2552" w:type="dxa"/>
          </w:tcPr>
          <w:p w:rsidR="00C97AE2" w:rsidRDefault="00C97AE2" w:rsidP="006E107E">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C97AE2" w:rsidRDefault="00C97AE2" w:rsidP="00D931A8">
            <w:pPr>
              <w:pStyle w:val="TableParagraph"/>
              <w:numPr>
                <w:ilvl w:val="0"/>
                <w:numId w:val="28"/>
              </w:numPr>
              <w:tabs>
                <w:tab w:val="left" w:pos="588"/>
              </w:tabs>
              <w:spacing w:before="10" w:line="200" w:lineRule="exact"/>
              <w:ind w:right="34"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4111" w:type="dxa"/>
          </w:tcPr>
          <w:p w:rsidR="00C97AE2" w:rsidRDefault="00C97AE2" w:rsidP="006E107E">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C97AE2" w:rsidRDefault="00C97AE2" w:rsidP="006E107E">
            <w:pPr>
              <w:pStyle w:val="TableParagraph"/>
              <w:spacing w:line="244" w:lineRule="auto"/>
              <w:ind w:left="76"/>
              <w:rPr>
                <w:rFonts w:ascii="Times New Roman" w:hAnsi="Times New Roman"/>
                <w:sz w:val="17"/>
              </w:rPr>
            </w:pPr>
          </w:p>
          <w:p w:rsidR="00C97AE2" w:rsidRDefault="00C97AE2" w:rsidP="00D931A8">
            <w:pPr>
              <w:pStyle w:val="TableParagraph"/>
              <w:numPr>
                <w:ilvl w:val="0"/>
                <w:numId w:val="27"/>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800" w:type="dxa"/>
          </w:tcPr>
          <w:p w:rsidR="00C97AE2" w:rsidRDefault="00C97AE2" w:rsidP="006E107E">
            <w:pPr>
              <w:pStyle w:val="TableParagraph"/>
              <w:rPr>
                <w:rFonts w:ascii="Times New Roman" w:hAnsi="Times New Roman"/>
                <w:sz w:val="17"/>
              </w:rPr>
            </w:pPr>
            <w:r>
              <w:rPr>
                <w:rFonts w:ascii="Times New Roman" w:hAnsi="Times New Roman"/>
                <w:sz w:val="17"/>
              </w:rPr>
              <w:t>Donanım</w:t>
            </w:r>
          </w:p>
          <w:p w:rsidR="00C97AE2" w:rsidRDefault="00C97AE2" w:rsidP="006E107E">
            <w:pPr>
              <w:pStyle w:val="TableParagraph"/>
              <w:rPr>
                <w:rFonts w:ascii="Times New Roman" w:hAnsi="Times New Roman"/>
                <w:sz w:val="17"/>
              </w:rPr>
            </w:pPr>
          </w:p>
          <w:p w:rsidR="00C97AE2" w:rsidRDefault="00C97AE2" w:rsidP="00D931A8">
            <w:pPr>
              <w:pStyle w:val="TableParagraph"/>
              <w:numPr>
                <w:ilvl w:val="0"/>
                <w:numId w:val="26"/>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C97AE2" w:rsidTr="006E107E">
        <w:trPr>
          <w:trHeight w:val="758"/>
        </w:trPr>
        <w:tc>
          <w:tcPr>
            <w:tcW w:w="2552" w:type="dxa"/>
          </w:tcPr>
          <w:p w:rsidR="00C97AE2" w:rsidRDefault="00C97AE2" w:rsidP="006E107E">
            <w:pPr>
              <w:pStyle w:val="TableParagraph"/>
              <w:rPr>
                <w:sz w:val="14"/>
              </w:rPr>
            </w:pPr>
          </w:p>
          <w:p w:rsidR="00C97AE2" w:rsidRDefault="00C97AE2" w:rsidP="006E107E">
            <w:pPr>
              <w:pStyle w:val="TableParagraph"/>
              <w:ind w:left="76"/>
              <w:rPr>
                <w:rFonts w:ascii="Times New Roman" w:hAnsi="Times New Roman"/>
                <w:sz w:val="17"/>
              </w:rPr>
            </w:pPr>
            <w:r>
              <w:rPr>
                <w:rFonts w:ascii="Times New Roman" w:hAnsi="Times New Roman"/>
                <w:sz w:val="17"/>
              </w:rPr>
              <w:t>Yabancı Öğrenciler</w:t>
            </w:r>
          </w:p>
          <w:p w:rsidR="00C97AE2" w:rsidRDefault="00C97AE2" w:rsidP="006E107E">
            <w:pPr>
              <w:pStyle w:val="TableParagraph"/>
              <w:spacing w:before="6"/>
              <w:ind w:left="336"/>
              <w:rPr>
                <w:rFonts w:ascii="Symbol" w:hAnsi="Symbol"/>
                <w:sz w:val="17"/>
              </w:rPr>
            </w:pPr>
            <w:r>
              <w:rPr>
                <w:rFonts w:ascii="Symbol" w:hAnsi="Symbol"/>
                <w:w w:val="101"/>
                <w:sz w:val="17"/>
              </w:rPr>
              <w:t></w:t>
            </w:r>
          </w:p>
        </w:tc>
        <w:tc>
          <w:tcPr>
            <w:tcW w:w="4111" w:type="dxa"/>
          </w:tcPr>
          <w:p w:rsidR="00C97AE2" w:rsidRDefault="00C97AE2" w:rsidP="006E107E">
            <w:pPr>
              <w:pStyle w:val="TableParagraph"/>
              <w:spacing w:line="190" w:lineRule="exact"/>
              <w:ind w:left="76"/>
              <w:rPr>
                <w:rFonts w:ascii="Times New Roman" w:hAnsi="Times New Roman"/>
                <w:sz w:val="17"/>
              </w:rPr>
            </w:pPr>
            <w:r>
              <w:rPr>
                <w:rFonts w:ascii="Times New Roman" w:hAnsi="Times New Roman"/>
                <w:sz w:val="17"/>
              </w:rPr>
              <w:t>Öğretim Yöntemleri</w:t>
            </w:r>
          </w:p>
          <w:p w:rsidR="00C97AE2" w:rsidRDefault="00C97AE2" w:rsidP="006E107E">
            <w:pPr>
              <w:pStyle w:val="TableParagraph"/>
              <w:spacing w:line="190" w:lineRule="exact"/>
              <w:ind w:left="76"/>
              <w:rPr>
                <w:rFonts w:ascii="Times New Roman" w:hAnsi="Times New Roman"/>
                <w:sz w:val="17"/>
              </w:rPr>
            </w:pPr>
          </w:p>
          <w:p w:rsidR="00C97AE2" w:rsidRDefault="00C97AE2" w:rsidP="00D931A8">
            <w:pPr>
              <w:pStyle w:val="TableParagraph"/>
              <w:numPr>
                <w:ilvl w:val="0"/>
                <w:numId w:val="25"/>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C97AE2" w:rsidRDefault="00C97AE2" w:rsidP="006E107E">
            <w:pPr>
              <w:pStyle w:val="TableParagraph"/>
              <w:spacing w:before="5" w:line="179" w:lineRule="exact"/>
              <w:ind w:left="595"/>
              <w:rPr>
                <w:rFonts w:ascii="Times New Roman"/>
                <w:sz w:val="17"/>
              </w:rPr>
            </w:pPr>
            <w:proofErr w:type="gramStart"/>
            <w:r>
              <w:rPr>
                <w:rFonts w:ascii="Times New Roman"/>
                <w:sz w:val="17"/>
              </w:rPr>
              <w:t>uygulama</w:t>
            </w:r>
            <w:proofErr w:type="gramEnd"/>
            <w:r>
              <w:rPr>
                <w:rFonts w:ascii="Times New Roman"/>
                <w:sz w:val="17"/>
              </w:rPr>
              <w:t>, gezi vb.</w:t>
            </w:r>
          </w:p>
        </w:tc>
        <w:tc>
          <w:tcPr>
            <w:tcW w:w="2800" w:type="dxa"/>
          </w:tcPr>
          <w:p w:rsidR="00C97AE2" w:rsidRDefault="00C97AE2" w:rsidP="006E107E">
            <w:pPr>
              <w:pStyle w:val="TableParagraph"/>
              <w:rPr>
                <w:rFonts w:ascii="Times New Roman"/>
                <w:sz w:val="17"/>
              </w:rPr>
            </w:pPr>
            <w:r>
              <w:rPr>
                <w:rFonts w:ascii="Times New Roman"/>
                <w:sz w:val="17"/>
              </w:rPr>
              <w:t>Temizlik, Hijyen</w:t>
            </w:r>
          </w:p>
          <w:p w:rsidR="00C97AE2" w:rsidRDefault="00C97AE2" w:rsidP="006E107E">
            <w:pPr>
              <w:pStyle w:val="TableParagraph"/>
              <w:spacing w:before="6"/>
              <w:ind w:left="336"/>
              <w:rPr>
                <w:rFonts w:ascii="Symbol" w:hAnsi="Symbol"/>
                <w:sz w:val="17"/>
              </w:rPr>
            </w:pPr>
            <w:r>
              <w:rPr>
                <w:rFonts w:ascii="Symbol" w:hAnsi="Symbol"/>
                <w:w w:val="101"/>
                <w:sz w:val="17"/>
              </w:rPr>
              <w:t></w:t>
            </w:r>
          </w:p>
        </w:tc>
      </w:tr>
      <w:tr w:rsidR="00C97AE2" w:rsidTr="006E107E">
        <w:trPr>
          <w:trHeight w:val="772"/>
        </w:trPr>
        <w:tc>
          <w:tcPr>
            <w:tcW w:w="2552" w:type="dxa"/>
          </w:tcPr>
          <w:p w:rsidR="00C97AE2" w:rsidRDefault="00C97AE2" w:rsidP="006E107E">
            <w:pPr>
              <w:pStyle w:val="TableParagraph"/>
              <w:spacing w:before="9"/>
              <w:rPr>
                <w:sz w:val="14"/>
              </w:rPr>
            </w:pPr>
          </w:p>
          <w:p w:rsidR="00C97AE2" w:rsidRDefault="00C97AE2" w:rsidP="006E107E">
            <w:pPr>
              <w:pStyle w:val="TableParagraph"/>
              <w:spacing w:before="1"/>
              <w:ind w:left="76"/>
              <w:rPr>
                <w:rFonts w:ascii="Times New Roman" w:hAnsi="Times New Roman"/>
                <w:sz w:val="17"/>
              </w:rPr>
            </w:pPr>
            <w:r>
              <w:rPr>
                <w:rFonts w:ascii="Times New Roman" w:hAnsi="Times New Roman"/>
                <w:sz w:val="17"/>
              </w:rPr>
              <w:t>Hayat boyu Öğrenme</w:t>
            </w:r>
          </w:p>
          <w:p w:rsidR="00C97AE2" w:rsidRDefault="00C97AE2" w:rsidP="006E107E">
            <w:pPr>
              <w:pStyle w:val="TableParagraph"/>
              <w:spacing w:before="5"/>
              <w:ind w:left="336"/>
              <w:rPr>
                <w:rFonts w:ascii="Symbol" w:hAnsi="Symbol"/>
                <w:sz w:val="17"/>
              </w:rPr>
            </w:pPr>
            <w:r>
              <w:rPr>
                <w:rFonts w:ascii="Symbol" w:hAnsi="Symbol"/>
                <w:w w:val="101"/>
                <w:sz w:val="17"/>
              </w:rPr>
              <w:t></w:t>
            </w:r>
          </w:p>
        </w:tc>
        <w:tc>
          <w:tcPr>
            <w:tcW w:w="4111" w:type="dxa"/>
          </w:tcPr>
          <w:p w:rsidR="00C97AE2" w:rsidRDefault="00C97AE2" w:rsidP="006E107E">
            <w:pPr>
              <w:pStyle w:val="TableParagraph"/>
              <w:spacing w:line="193" w:lineRule="exact"/>
              <w:ind w:left="76"/>
              <w:rPr>
                <w:rFonts w:ascii="Times New Roman" w:hAnsi="Times New Roman"/>
                <w:sz w:val="17"/>
              </w:rPr>
            </w:pPr>
            <w:r>
              <w:rPr>
                <w:rFonts w:ascii="Times New Roman" w:hAnsi="Times New Roman"/>
                <w:sz w:val="17"/>
              </w:rPr>
              <w:t>Ders araç gereçleri</w:t>
            </w:r>
          </w:p>
          <w:p w:rsidR="00C97AE2" w:rsidRDefault="00C97AE2" w:rsidP="00D931A8">
            <w:pPr>
              <w:pStyle w:val="TableParagraph"/>
              <w:numPr>
                <w:ilvl w:val="0"/>
                <w:numId w:val="24"/>
              </w:numPr>
              <w:tabs>
                <w:tab w:val="left" w:pos="588"/>
              </w:tabs>
              <w:spacing w:before="5"/>
              <w:ind w:left="587"/>
              <w:rPr>
                <w:rFonts w:ascii="Times New Roman" w:hAnsi="Times New Roman"/>
                <w:sz w:val="17"/>
              </w:rPr>
            </w:pPr>
            <w:r>
              <w:rPr>
                <w:rFonts w:ascii="Times New Roman" w:hAnsi="Times New Roman"/>
                <w:sz w:val="17"/>
              </w:rPr>
              <w:t>Harita, afiş ve levhalar</w:t>
            </w:r>
          </w:p>
          <w:p w:rsidR="00C97AE2" w:rsidRDefault="00C97AE2" w:rsidP="00D931A8">
            <w:pPr>
              <w:pStyle w:val="TableParagraph"/>
              <w:numPr>
                <w:ilvl w:val="0"/>
                <w:numId w:val="24"/>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800" w:type="dxa"/>
          </w:tcPr>
          <w:p w:rsidR="00C97AE2" w:rsidRDefault="00C97AE2" w:rsidP="006E107E">
            <w:pPr>
              <w:pStyle w:val="TableParagraph"/>
              <w:spacing w:line="193" w:lineRule="exact"/>
              <w:ind w:left="76" w:right="-123"/>
              <w:rPr>
                <w:rFonts w:ascii="Times New Roman" w:hAnsi="Times New Roman"/>
                <w:sz w:val="17"/>
              </w:rPr>
            </w:pPr>
            <w:r>
              <w:rPr>
                <w:rFonts w:ascii="Times New Roman" w:hAnsi="Times New Roman"/>
                <w:sz w:val="17"/>
              </w:rPr>
              <w:t>İş Güvenliği, Okul Güvenliği</w:t>
            </w:r>
          </w:p>
          <w:p w:rsidR="00C97AE2" w:rsidRDefault="00C97AE2" w:rsidP="00D931A8">
            <w:pPr>
              <w:pStyle w:val="TableParagraph"/>
              <w:numPr>
                <w:ilvl w:val="0"/>
                <w:numId w:val="23"/>
              </w:numPr>
              <w:tabs>
                <w:tab w:val="left" w:pos="588"/>
              </w:tabs>
              <w:spacing w:before="5"/>
              <w:ind w:left="587" w:right="-123"/>
              <w:rPr>
                <w:rFonts w:ascii="Times New Roman" w:hAnsi="Times New Roman"/>
                <w:sz w:val="17"/>
              </w:rPr>
            </w:pPr>
            <w:r>
              <w:rPr>
                <w:rFonts w:ascii="Times New Roman" w:hAnsi="Times New Roman"/>
                <w:sz w:val="17"/>
              </w:rPr>
              <w:t>İş güvenliği planın olması</w:t>
            </w:r>
          </w:p>
          <w:p w:rsidR="00C97AE2" w:rsidRDefault="00C97AE2" w:rsidP="00D931A8">
            <w:pPr>
              <w:pStyle w:val="TableParagraph"/>
              <w:numPr>
                <w:ilvl w:val="0"/>
                <w:numId w:val="23"/>
              </w:numPr>
              <w:tabs>
                <w:tab w:val="left" w:pos="588"/>
              </w:tabs>
              <w:spacing w:before="3" w:line="190" w:lineRule="atLeast"/>
              <w:ind w:right="-123" w:hanging="260"/>
              <w:rPr>
                <w:rFonts w:ascii="Times New Roman" w:hAnsi="Times New Roman"/>
                <w:sz w:val="17"/>
              </w:rPr>
            </w:pPr>
            <w:r>
              <w:rPr>
                <w:rFonts w:ascii="Times New Roman" w:hAnsi="Times New Roman"/>
                <w:sz w:val="17"/>
              </w:rPr>
              <w:t>Okul güvenlik personelinin bulunması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0" w:name="_Toc164264130"/>
      <w:r>
        <w:lastRenderedPageBreak/>
        <w:t xml:space="preserve">3. </w:t>
      </w:r>
      <w:r w:rsidRPr="005C0141">
        <w:t>GELECEĞE BAKIŞ</w:t>
      </w:r>
      <w:bookmarkEnd w:id="20"/>
    </w:p>
    <w:p w:rsidR="005C0141" w:rsidRPr="005C0141" w:rsidRDefault="005C0141" w:rsidP="005C0141">
      <w:pPr>
        <w:spacing w:line="276" w:lineRule="auto"/>
        <w:rPr>
          <w:rFonts w:ascii="Times New Roman" w:hAnsi="Times New Roman" w:cs="Times New Roman"/>
          <w:b/>
          <w:bCs/>
          <w:sz w:val="24"/>
          <w:szCs w:val="24"/>
        </w:rPr>
      </w:pPr>
    </w:p>
    <w:p w:rsidR="00F3201F" w:rsidRDefault="00C97AE2" w:rsidP="00C97AE2">
      <w:pPr>
        <w:ind w:firstLine="95"/>
        <w:rPr>
          <w:rFonts w:ascii="Times New Roman" w:hAnsi="Times New Roman" w:cs="Times New Roman"/>
          <w:color w:val="FF0000"/>
          <w:sz w:val="24"/>
          <w:szCs w:val="24"/>
        </w:rPr>
      </w:pPr>
      <w:r w:rsidRPr="001F5C43">
        <w:rPr>
          <w:rFonts w:ascii="Times New Roman" w:hAnsi="Times New Roman" w:cs="Times New Roman"/>
        </w:rPr>
        <w:t xml:space="preserve">Okul Müdürlüğümüzün Misyon, </w:t>
      </w:r>
      <w:proofErr w:type="gramStart"/>
      <w:r w:rsidRPr="001F5C43">
        <w:rPr>
          <w:rFonts w:ascii="Times New Roman" w:hAnsi="Times New Roman" w:cs="Times New Roman"/>
        </w:rPr>
        <w:t>vizyon</w:t>
      </w:r>
      <w:proofErr w:type="gramEnd"/>
      <w:r w:rsidRPr="001F5C43">
        <w:rPr>
          <w:rFonts w:ascii="Times New Roman" w:hAnsi="Times New Roman" w:cs="Times New Roman"/>
        </w:rPr>
        <w:t>,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r w:rsidRPr="001F5C43">
        <w:rPr>
          <w:rFonts w:ascii="Times New Roman" w:hAnsi="Times New Roman" w:cs="Times New Roman"/>
        </w:rPr>
        <w:t>Değerler;</w:t>
      </w:r>
      <w:r>
        <w:rPr>
          <w:rFonts w:ascii="Times New Roman" w:hAnsi="Times New Roman" w:cs="Times New Roman"/>
        </w:rPr>
        <w:t xml:space="preserve"> </w:t>
      </w:r>
      <w:r w:rsidRPr="001F5C43">
        <w:rPr>
          <w:rFonts w:ascii="Times New Roman" w:hAnsi="Times New Roman" w:cs="Times New Roman"/>
        </w:rPr>
        <w:t>Okulumuz üst kurulana sunulmuş ve üst kurul tarafından onaylanmıştır.</w:t>
      </w:r>
      <w:r w:rsidR="00F3201F">
        <w:rPr>
          <w:rFonts w:ascii="Times New Roman" w:hAnsi="Times New Roman" w:cs="Times New Roman"/>
          <w:color w:val="FF0000"/>
          <w:sz w:val="24"/>
          <w:szCs w:val="24"/>
        </w:rPr>
        <w:br w:type="page"/>
      </w:r>
    </w:p>
    <w:p w:rsidR="00F3201F" w:rsidRPr="00CE5C87" w:rsidRDefault="00CE5C87" w:rsidP="00CE5C87">
      <w:pPr>
        <w:pStyle w:val="Balk2"/>
        <w:ind w:hanging="1109"/>
      </w:pPr>
      <w:bookmarkStart w:id="21" w:name="_Toc164264131"/>
      <w:r>
        <w:lastRenderedPageBreak/>
        <w:t xml:space="preserve">3.1 </w:t>
      </w:r>
      <w:r w:rsidR="00F3201F" w:rsidRPr="00CE5C87">
        <w:t>Misyon</w:t>
      </w:r>
      <w:bookmarkEnd w:id="21"/>
    </w:p>
    <w:p w:rsidR="00F3201F" w:rsidRDefault="00F3201F" w:rsidP="00F3201F">
      <w:pPr>
        <w:spacing w:line="276" w:lineRule="auto"/>
        <w:jc w:val="both"/>
        <w:rPr>
          <w:rFonts w:ascii="Times New Roman" w:hAnsi="Times New Roman" w:cs="Times New Roman"/>
          <w:b/>
          <w:bCs/>
          <w:sz w:val="24"/>
          <w:szCs w:val="24"/>
        </w:rPr>
      </w:pPr>
    </w:p>
    <w:p w:rsidR="00C97AE2" w:rsidRPr="00F3201F" w:rsidRDefault="00C97AE2" w:rsidP="00F3201F">
      <w:pPr>
        <w:spacing w:line="276" w:lineRule="auto"/>
        <w:jc w:val="both"/>
        <w:rPr>
          <w:rFonts w:ascii="Times New Roman" w:hAnsi="Times New Roman" w:cs="Times New Roman"/>
          <w:b/>
          <w:bCs/>
          <w:sz w:val="24"/>
          <w:szCs w:val="24"/>
        </w:rPr>
      </w:pPr>
      <w:r>
        <w:rPr>
          <w:rFonts w:ascii="Times New Roman" w:hAnsi="Times New Roman" w:cs="Times New Roman"/>
          <w:noProof/>
          <w:sz w:val="20"/>
          <w:szCs w:val="20"/>
          <w:lang w:eastAsia="tr-TR"/>
        </w:rPr>
        <w:drawing>
          <wp:anchor distT="0" distB="0" distL="0" distR="0" simplePos="0" relativeHeight="251662336" behindDoc="1" locked="0" layoutInCell="1" allowOverlap="1" wp14:anchorId="4E8AAAF4" wp14:editId="38CD224A">
            <wp:simplePos x="0" y="0"/>
            <wp:positionH relativeFrom="page">
              <wp:posOffset>2686050</wp:posOffset>
            </wp:positionH>
            <wp:positionV relativeFrom="paragraph">
              <wp:posOffset>207645</wp:posOffset>
            </wp:positionV>
            <wp:extent cx="2409825" cy="2143125"/>
            <wp:effectExtent l="0" t="0" r="9525" b="9525"/>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8" cstate="print"/>
                    <a:stretch>
                      <a:fillRect/>
                    </a:stretch>
                  </pic:blipFill>
                  <pic:spPr>
                    <a:xfrm>
                      <a:off x="0" y="0"/>
                      <a:ext cx="2409825" cy="2143125"/>
                    </a:xfrm>
                    <a:prstGeom prst="rect">
                      <a:avLst/>
                    </a:prstGeom>
                  </pic:spPr>
                </pic:pic>
              </a:graphicData>
            </a:graphic>
            <wp14:sizeRelH relativeFrom="margin">
              <wp14:pctWidth>0</wp14:pctWidth>
            </wp14:sizeRelH>
            <wp14:sizeRelV relativeFrom="margin">
              <wp14:pctHeight>0</wp14:pctHeight>
            </wp14:sizeRelV>
          </wp:anchor>
        </w:drawing>
      </w:r>
    </w:p>
    <w:p w:rsidR="00C97AE2" w:rsidRDefault="00C97AE2" w:rsidP="00F3201F">
      <w:pPr>
        <w:spacing w:line="276" w:lineRule="auto"/>
        <w:jc w:val="both"/>
        <w:rPr>
          <w:rFonts w:ascii="Times New Roman" w:hAnsi="Times New Roman" w:cs="Times New Roman"/>
        </w:rPr>
      </w:pPr>
    </w:p>
    <w:p w:rsidR="00C97AE2" w:rsidRDefault="00BB69DA" w:rsidP="00192AB8">
      <w:pPr>
        <w:spacing w:line="276" w:lineRule="auto"/>
        <w:ind w:firstLine="567"/>
        <w:jc w:val="both"/>
        <w:rPr>
          <w:rFonts w:ascii="Times New Roman" w:hAnsi="Times New Roman" w:cs="Times New Roman"/>
        </w:rPr>
      </w:pPr>
      <w:r>
        <w:rPr>
          <w:rFonts w:ascii="Times New Roman" w:eastAsia="Times New Roman" w:hAnsi="Times New Roman" w:cs="Times New Roman"/>
          <w:sz w:val="20"/>
        </w:rPr>
        <w:t>Ürünlü İlkokulu olarak her bir öğrencimizin eşsiz potansiyelini keşfetmesine ve geliştirmesine olanak sağlayarak, onları bilgiye dayalı, düşünceli ve değerlerine bağlı bireyler olarak yetiştirmeyi amaçlıyoruz. Bunun yanında etik değerlerimizi, insanlık erdemlerimizi de öğretmeyi amaçlıyoruz.</w:t>
      </w:r>
    </w:p>
    <w:p w:rsidR="00C97AE2" w:rsidRPr="00F3201F" w:rsidRDefault="00C97AE2"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2" w:name="_Toc164264132"/>
      <w:r>
        <w:t xml:space="preserve">3.2 </w:t>
      </w:r>
      <w:r w:rsidR="00F3201F" w:rsidRPr="00CE5C87">
        <w:t>Vizyon</w:t>
      </w:r>
      <w:bookmarkEnd w:id="22"/>
    </w:p>
    <w:p w:rsidR="00F3201F" w:rsidRDefault="00F3201F" w:rsidP="00F3201F">
      <w:pPr>
        <w:spacing w:line="276" w:lineRule="auto"/>
        <w:jc w:val="both"/>
        <w:rPr>
          <w:rFonts w:ascii="Times New Roman" w:hAnsi="Times New Roman" w:cs="Times New Roman"/>
          <w:b/>
          <w:bCs/>
          <w:sz w:val="24"/>
          <w:szCs w:val="24"/>
        </w:rPr>
      </w:pPr>
    </w:p>
    <w:p w:rsidR="00C97AE2" w:rsidRDefault="00C97AE2" w:rsidP="00F3201F">
      <w:pPr>
        <w:spacing w:line="276" w:lineRule="auto"/>
        <w:jc w:val="both"/>
        <w:rPr>
          <w:rFonts w:ascii="Times New Roman" w:hAnsi="Times New Roman" w:cs="Times New Roman"/>
          <w:noProof/>
          <w:sz w:val="20"/>
          <w:szCs w:val="20"/>
          <w:lang w:eastAsia="tr-TR"/>
        </w:rPr>
      </w:pPr>
      <w:r>
        <w:rPr>
          <w:rFonts w:ascii="Times New Roman" w:hAnsi="Times New Roman" w:cs="Times New Roman"/>
          <w:noProof/>
          <w:sz w:val="20"/>
          <w:szCs w:val="20"/>
          <w:lang w:eastAsia="tr-TR"/>
        </w:rPr>
        <w:drawing>
          <wp:anchor distT="0" distB="0" distL="0" distR="0" simplePos="0" relativeHeight="251664384" behindDoc="1" locked="0" layoutInCell="1" allowOverlap="1" wp14:anchorId="5FD33F54" wp14:editId="46316D0E">
            <wp:simplePos x="0" y="0"/>
            <wp:positionH relativeFrom="page">
              <wp:posOffset>2500630</wp:posOffset>
            </wp:positionH>
            <wp:positionV relativeFrom="paragraph">
              <wp:posOffset>199390</wp:posOffset>
            </wp:positionV>
            <wp:extent cx="2954655" cy="2091055"/>
            <wp:effectExtent l="0" t="0" r="0" b="4445"/>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9" cstate="print"/>
                    <a:stretch>
                      <a:fillRect/>
                    </a:stretch>
                  </pic:blipFill>
                  <pic:spPr>
                    <a:xfrm>
                      <a:off x="0" y="0"/>
                      <a:ext cx="2954655" cy="2091055"/>
                    </a:xfrm>
                    <a:prstGeom prst="rect">
                      <a:avLst/>
                    </a:prstGeom>
                  </pic:spPr>
                </pic:pic>
              </a:graphicData>
            </a:graphic>
          </wp:anchor>
        </w:drawing>
      </w:r>
      <w:r>
        <w:rPr>
          <w:rFonts w:ascii="Times New Roman" w:hAnsi="Times New Roman" w:cs="Times New Roman"/>
          <w:noProof/>
          <w:sz w:val="20"/>
          <w:szCs w:val="20"/>
          <w:lang w:eastAsia="tr-TR"/>
        </w:rPr>
        <w:t xml:space="preserve">  </w:t>
      </w:r>
    </w:p>
    <w:p w:rsidR="00C97AE2" w:rsidRPr="00F3201F" w:rsidRDefault="00C97AE2" w:rsidP="00F3201F">
      <w:pPr>
        <w:spacing w:line="276" w:lineRule="auto"/>
        <w:jc w:val="both"/>
        <w:rPr>
          <w:rFonts w:ascii="Times New Roman" w:hAnsi="Times New Roman" w:cs="Times New Roman"/>
          <w:b/>
          <w:bCs/>
          <w:sz w:val="24"/>
          <w:szCs w:val="24"/>
        </w:rPr>
      </w:pPr>
    </w:p>
    <w:p w:rsidR="000504F8" w:rsidRDefault="00BB69DA" w:rsidP="00192AB8">
      <w:pPr>
        <w:ind w:firstLine="567"/>
        <w:rPr>
          <w:rFonts w:ascii="Times New Roman" w:hAnsi="Times New Roman" w:cs="Times New Roman"/>
          <w:color w:val="FF0000"/>
          <w:sz w:val="24"/>
          <w:szCs w:val="24"/>
        </w:rPr>
      </w:pPr>
      <w:proofErr w:type="gramStart"/>
      <w:r>
        <w:rPr>
          <w:rFonts w:ascii="Times New Roman" w:eastAsia="Times New Roman" w:hAnsi="Times New Roman" w:cs="Times New Roman"/>
        </w:rPr>
        <w:t>Bilimsel çalışmalardan, sanat ve sportif faaliyetlere kadar uzanan geniş bir alan da özgün araştırmaları, buluşları, projeleri, beceri tabanlı uygulamaları ve farkındalık eğitimleri gibi vatandaş odaklı hizmetleri esas alan, öğrenmeyi öğreterek, milletine, vatanına ve Atatürk ilkelerine bağlı; milli, manevi ve kültürel değerlerine sahip çıkan ve geliştiren; ülkesinin çağdaş dünyada yerini almasını sağlayan, üretken bireyler yetiştirmektir.</w:t>
      </w:r>
      <w:r>
        <w:rPr>
          <w:rFonts w:ascii="Times New Roman" w:eastAsia="Times New Roman" w:hAnsi="Times New Roman" w:cs="Times New Roman"/>
          <w:color w:val="FF0000"/>
          <w:sz w:val="24"/>
        </w:rPr>
        <w:t xml:space="preserve"> </w:t>
      </w:r>
      <w:proofErr w:type="gramEnd"/>
      <w:r w:rsidR="000504F8">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3" w:name="_Toc164264133"/>
      <w:r>
        <w:lastRenderedPageBreak/>
        <w:t xml:space="preserve">3.3 </w:t>
      </w:r>
      <w:r w:rsidR="000504F8" w:rsidRPr="00CE5C87">
        <w:t>Temel Değerler</w:t>
      </w:r>
      <w:bookmarkEnd w:id="23"/>
    </w:p>
    <w:p w:rsidR="000504F8" w:rsidRPr="000504F8" w:rsidRDefault="000504F8" w:rsidP="000504F8">
      <w:pPr>
        <w:spacing w:line="276" w:lineRule="auto"/>
        <w:jc w:val="both"/>
        <w:rPr>
          <w:rFonts w:ascii="Times New Roman" w:hAnsi="Times New Roman" w:cs="Times New Roman"/>
          <w:sz w:val="24"/>
          <w:szCs w:val="24"/>
        </w:rPr>
      </w:pP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w:t>
      </w:r>
      <w:r w:rsidRPr="009710FC">
        <w:rPr>
          <w:rFonts w:ascii="MyriadPro" w:eastAsia="Times New Roman" w:hAnsi="MyriadPro" w:cs="Times New Roman"/>
          <w:color w:val="212529"/>
          <w:sz w:val="24"/>
          <w:szCs w:val="24"/>
          <w:lang w:eastAsia="tr-TR"/>
        </w:rPr>
        <w:t>tatürk ilkelerine bağlı ve ülkesini seven,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Ulusal ve evrensel değerleri benimsemiş ve bunları davranış haline getirmiş olan,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Sorumluluk bilincine sahip,</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Karar alma sürecinde ortak akıl kullanan,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Araştıran ve sorgulayan,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Çalışanlarının görüş ve önerilerine değer veren, </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Başarıyı paylaşan, destekleyen ve ödüllendiren,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Yardımlaşma ve dayanışma kültürü yüksek,</w:t>
      </w:r>
      <w:r>
        <w:rPr>
          <w:rFonts w:ascii="MyriadPro" w:eastAsia="Times New Roman" w:hAnsi="MyriadPro" w:cs="Times New Roman"/>
          <w:color w:val="212529"/>
          <w:sz w:val="24"/>
          <w:szCs w:val="24"/>
          <w:lang w:eastAsia="tr-TR"/>
        </w:rPr>
        <w:t xml:space="preserve"> </w:t>
      </w:r>
      <w:r w:rsidRPr="009710FC">
        <w:rPr>
          <w:rFonts w:ascii="MyriadPro" w:eastAsia="Times New Roman" w:hAnsi="MyriadPro" w:cs="Times New Roman"/>
          <w:color w:val="212529"/>
          <w:sz w:val="24"/>
          <w:szCs w:val="24"/>
          <w:lang w:eastAsia="tr-TR"/>
        </w:rPr>
        <w:t>"Biz" bilincinde olan,</w:t>
      </w:r>
    </w:p>
    <w:p w:rsidR="00C97AE2" w:rsidRPr="009710FC"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Paydaşlarını, destekçisi ve yönetim ortağı olarak gören,</w:t>
      </w:r>
    </w:p>
    <w:p w:rsidR="00C97AE2" w:rsidRDefault="00C97AE2" w:rsidP="00D931A8">
      <w:pPr>
        <w:widowControl/>
        <w:numPr>
          <w:ilvl w:val="0"/>
          <w:numId w:val="35"/>
        </w:numPr>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sidRPr="009710FC">
        <w:rPr>
          <w:rFonts w:ascii="MyriadPro" w:eastAsia="Times New Roman" w:hAnsi="MyriadPro" w:cs="Times New Roman"/>
          <w:color w:val="212529"/>
          <w:sz w:val="24"/>
          <w:szCs w:val="24"/>
          <w:lang w:eastAsia="tr-TR"/>
        </w:rPr>
        <w:t>Doğru düşünen ve etkili karar alan,</w:t>
      </w:r>
    </w:p>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6E107E">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6E107E" w:rsidRPr="00A44AAA" w:rsidTr="006E107E">
        <w:trPr>
          <w:trHeight w:val="20"/>
          <w:jc w:val="center"/>
        </w:trPr>
        <w:tc>
          <w:tcPr>
            <w:tcW w:w="2592" w:type="dxa"/>
            <w:shd w:val="clear" w:color="auto" w:fill="92CDDC" w:themeFill="accent5" w:themeFillTint="99"/>
            <w:vAlign w:val="center"/>
          </w:tcPr>
          <w:p w:rsidR="006E107E" w:rsidRPr="008153D9" w:rsidRDefault="006E107E" w:rsidP="006E107E">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6E107E" w:rsidRPr="00192D77" w:rsidRDefault="006E107E" w:rsidP="006E107E">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6E107E" w:rsidRPr="00A44AAA" w:rsidTr="006E107E">
        <w:trPr>
          <w:trHeight w:val="20"/>
          <w:jc w:val="center"/>
        </w:trPr>
        <w:tc>
          <w:tcPr>
            <w:tcW w:w="2592" w:type="dxa"/>
            <w:shd w:val="clear" w:color="auto" w:fill="92CDDC" w:themeFill="accent5" w:themeFillTint="99"/>
            <w:vAlign w:val="center"/>
          </w:tcPr>
          <w:p w:rsidR="006E107E" w:rsidRPr="008153D9" w:rsidRDefault="006E107E" w:rsidP="006E107E">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6E107E" w:rsidRPr="00192D77" w:rsidRDefault="006E107E" w:rsidP="006E107E">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Öğrenme kayıpları önleyici çalışmalar yapılarak azaltılacaktır.</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1135"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797"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720"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718"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720"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720"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c>
          <w:tcPr>
            <w:tcW w:w="864" w:type="dxa"/>
            <w:shd w:val="clear" w:color="auto" w:fill="92CDDC" w:themeFill="accent5" w:themeFillTint="99"/>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İzleme Sıklığı</w:t>
            </w:r>
          </w:p>
        </w:tc>
        <w:tc>
          <w:tcPr>
            <w:tcW w:w="926" w:type="dxa"/>
            <w:shd w:val="clear" w:color="auto" w:fill="92CDDC" w:themeFill="accent5" w:themeFillTint="99"/>
            <w:vAlign w:val="center"/>
          </w:tcPr>
          <w:p w:rsidR="005F01F3" w:rsidRPr="005F01F3" w:rsidRDefault="005F01F3" w:rsidP="005F01F3">
            <w:pPr>
              <w:pStyle w:val="TableParagraph"/>
              <w:spacing w:line="276" w:lineRule="auto"/>
              <w:ind w:left="108" w:right="232"/>
              <w:rPr>
                <w:rFonts w:ascii="Times New Roman" w:hAnsi="Times New Roman" w:cs="Times New Roman"/>
                <w:b/>
                <w:sz w:val="16"/>
                <w:szCs w:val="16"/>
              </w:rPr>
            </w:pPr>
            <w:r w:rsidRPr="005F01F3">
              <w:rPr>
                <w:rFonts w:ascii="Times New Roman" w:hAnsi="Times New Roman" w:cs="Times New Roman"/>
                <w:b/>
                <w:sz w:val="16"/>
                <w:szCs w:val="16"/>
              </w:rPr>
              <w:t>Rapor Sıklığı</w:t>
            </w:r>
          </w:p>
        </w:tc>
      </w:tr>
      <w:tr w:rsidR="005F01F3" w:rsidRPr="00A44AAA" w:rsidTr="006E107E">
        <w:trPr>
          <w:trHeight w:val="20"/>
          <w:jc w:val="center"/>
        </w:trPr>
        <w:tc>
          <w:tcPr>
            <w:tcW w:w="2592" w:type="dxa"/>
            <w:shd w:val="clear" w:color="auto" w:fill="92CDDC" w:themeFill="accent5" w:themeFillTint="99"/>
            <w:vAlign w:val="center"/>
          </w:tcPr>
          <w:p w:rsidR="005F01F3" w:rsidRDefault="005F01F3" w:rsidP="005F01F3">
            <w:pPr>
              <w:pStyle w:val="TableParagraph"/>
              <w:spacing w:line="276" w:lineRule="auto"/>
              <w:ind w:left="107"/>
              <w:rPr>
                <w:rFonts w:ascii="Times New Roman" w:eastAsia="Times New Roman" w:hAnsi="Times New Roman" w:cs="Times New Roman"/>
                <w:color w:val="000000"/>
                <w:sz w:val="16"/>
                <w:szCs w:val="16"/>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 xml:space="preserve">1.1.1 </w:t>
            </w: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p w:rsidR="005F01F3" w:rsidRPr="008153D9" w:rsidRDefault="005F01F3" w:rsidP="005F01F3">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1135"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8"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5F01F3" w:rsidRPr="00192D77" w:rsidRDefault="00F029E0"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Aylık</w:t>
            </w:r>
          </w:p>
        </w:tc>
        <w:tc>
          <w:tcPr>
            <w:tcW w:w="926" w:type="dxa"/>
            <w:shd w:val="clear" w:color="auto" w:fill="DAEEF3" w:themeFill="accent5" w:themeFillTint="33"/>
            <w:vAlign w:val="center"/>
          </w:tcPr>
          <w:p w:rsidR="005F01F3" w:rsidRPr="00F029E0" w:rsidRDefault="00F029E0" w:rsidP="00F029E0">
            <w:pPr>
              <w:pStyle w:val="TableParagraph"/>
              <w:spacing w:line="276" w:lineRule="auto"/>
              <w:jc w:val="center"/>
              <w:rPr>
                <w:rFonts w:ascii="Times New Roman" w:hAnsi="Times New Roman" w:cs="Times New Roman"/>
                <w:b/>
                <w:sz w:val="16"/>
                <w:szCs w:val="16"/>
              </w:rPr>
            </w:pPr>
            <w:r w:rsidRPr="00F029E0">
              <w:rPr>
                <w:rFonts w:ascii="Times New Roman" w:hAnsi="Times New Roman" w:cs="Times New Roman"/>
                <w:b/>
                <w:sz w:val="16"/>
                <w:szCs w:val="16"/>
              </w:rPr>
              <w:t>Aylık</w:t>
            </w:r>
          </w:p>
        </w:tc>
      </w:tr>
      <w:tr w:rsidR="005F01F3" w:rsidRPr="00A44AAA" w:rsidTr="006E107E">
        <w:trPr>
          <w:trHeight w:val="20"/>
          <w:jc w:val="center"/>
        </w:trPr>
        <w:tc>
          <w:tcPr>
            <w:tcW w:w="2592" w:type="dxa"/>
            <w:shd w:val="clear" w:color="auto" w:fill="92CDDC" w:themeFill="accent5" w:themeFillTint="99"/>
            <w:vAlign w:val="center"/>
          </w:tcPr>
          <w:p w:rsidR="005F01F3" w:rsidRDefault="005F01F3" w:rsidP="005F01F3">
            <w:pPr>
              <w:pStyle w:val="TableParagraph"/>
              <w:spacing w:line="276" w:lineRule="auto"/>
              <w:ind w:left="107"/>
              <w:rPr>
                <w:rFonts w:ascii="Times New Roman" w:eastAsia="Times New Roman" w:hAnsi="Times New Roman" w:cs="Times New Roman"/>
                <w:color w:val="000000"/>
                <w:sz w:val="16"/>
                <w:szCs w:val="16"/>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p w:rsidR="005F01F3" w:rsidRPr="008153D9" w:rsidRDefault="005F01F3" w:rsidP="005F01F3">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1135"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8"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5F01F3" w:rsidRPr="00192D77" w:rsidRDefault="00F029E0"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Aylık</w:t>
            </w:r>
          </w:p>
        </w:tc>
        <w:tc>
          <w:tcPr>
            <w:tcW w:w="926" w:type="dxa"/>
            <w:shd w:val="clear" w:color="auto" w:fill="DAEEF3" w:themeFill="accent5" w:themeFillTint="33"/>
            <w:vAlign w:val="center"/>
          </w:tcPr>
          <w:p w:rsidR="005F01F3" w:rsidRPr="008153D9" w:rsidRDefault="00F029E0" w:rsidP="00F029E0">
            <w:pPr>
              <w:pStyle w:val="TableParagraph"/>
              <w:spacing w:line="276" w:lineRule="auto"/>
              <w:jc w:val="center"/>
              <w:rPr>
                <w:rFonts w:ascii="Times New Roman" w:hAnsi="Times New Roman" w:cs="Times New Roman"/>
                <w:sz w:val="20"/>
                <w:szCs w:val="20"/>
              </w:rPr>
            </w:pPr>
            <w:r>
              <w:rPr>
                <w:rFonts w:ascii="Times New Roman" w:eastAsia="Times New Roman" w:hAnsi="Times New Roman" w:cs="Times New Roman"/>
                <w:b/>
                <w:bCs/>
                <w:color w:val="000000"/>
                <w:sz w:val="16"/>
                <w:szCs w:val="16"/>
              </w:rPr>
              <w:t>Aylık</w:t>
            </w:r>
          </w:p>
        </w:tc>
      </w:tr>
      <w:tr w:rsidR="005F01F3" w:rsidRPr="00A44AAA" w:rsidTr="006E107E">
        <w:trPr>
          <w:trHeight w:val="20"/>
          <w:jc w:val="center"/>
        </w:trPr>
        <w:tc>
          <w:tcPr>
            <w:tcW w:w="2592" w:type="dxa"/>
            <w:shd w:val="clear" w:color="auto" w:fill="92CDDC" w:themeFill="accent5" w:themeFillTint="99"/>
            <w:vAlign w:val="center"/>
          </w:tcPr>
          <w:p w:rsidR="005F01F3" w:rsidRDefault="005F01F3" w:rsidP="005F01F3">
            <w:pPr>
              <w:pStyle w:val="TableParagraph"/>
              <w:spacing w:line="276" w:lineRule="auto"/>
              <w:ind w:left="107"/>
              <w:rPr>
                <w:rFonts w:ascii="Times New Roman" w:eastAsia="Times New Roman" w:hAnsi="Times New Roman" w:cs="Times New Roman"/>
                <w:color w:val="000000"/>
                <w:sz w:val="16"/>
                <w:szCs w:val="16"/>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192D77">
              <w:rPr>
                <w:rFonts w:ascii="Times New Roman" w:eastAsia="Times New Roman" w:hAnsi="Times New Roman" w:cs="Times New Roman"/>
                <w:color w:val="000000"/>
                <w:sz w:val="16"/>
                <w:szCs w:val="16"/>
              </w:rPr>
              <w:t>20 gün ve üzeri özürsüz devamsızlık yapan öğrenci oranı (%)</w:t>
            </w:r>
          </w:p>
          <w:p w:rsidR="005F01F3" w:rsidRPr="008153D9" w:rsidRDefault="005F01F3" w:rsidP="005F01F3">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1135"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97"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5F01F3" w:rsidRPr="00192D77" w:rsidRDefault="00F029E0"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926" w:type="dxa"/>
            <w:shd w:val="clear" w:color="auto" w:fill="DAEEF3" w:themeFill="accent5" w:themeFillTint="33"/>
            <w:vAlign w:val="center"/>
          </w:tcPr>
          <w:p w:rsidR="005F01F3" w:rsidRPr="00F029E0" w:rsidRDefault="00F029E0" w:rsidP="00F029E0">
            <w:pPr>
              <w:pStyle w:val="TableParagraph"/>
              <w:spacing w:line="276" w:lineRule="auto"/>
              <w:jc w:val="center"/>
              <w:rPr>
                <w:rFonts w:ascii="Times New Roman" w:hAnsi="Times New Roman" w:cs="Times New Roman"/>
                <w:b/>
                <w:sz w:val="16"/>
                <w:szCs w:val="16"/>
              </w:rPr>
            </w:pPr>
            <w:r w:rsidRPr="00F029E0">
              <w:rPr>
                <w:rFonts w:ascii="Times New Roman" w:hAnsi="Times New Roman" w:cs="Times New Roman"/>
                <w:b/>
                <w:sz w:val="16"/>
                <w:szCs w:val="16"/>
              </w:rPr>
              <w:t>Yıllık</w:t>
            </w:r>
          </w:p>
        </w:tc>
      </w:tr>
      <w:tr w:rsidR="005F01F3" w:rsidRPr="00A44AAA" w:rsidTr="006E107E">
        <w:trPr>
          <w:trHeight w:val="20"/>
          <w:jc w:val="center"/>
        </w:trPr>
        <w:tc>
          <w:tcPr>
            <w:tcW w:w="2592" w:type="dxa"/>
            <w:shd w:val="clear" w:color="auto" w:fill="92CDDC" w:themeFill="accent5" w:themeFillTint="99"/>
            <w:vAlign w:val="center"/>
          </w:tcPr>
          <w:p w:rsidR="005F01F3" w:rsidRDefault="005F01F3" w:rsidP="005F01F3">
            <w:pPr>
              <w:rPr>
                <w:rFonts w:ascii="Times New Roman" w:eastAsia="Times New Roman" w:hAnsi="Times New Roman" w:cs="Times New Roman"/>
                <w:color w:val="000000"/>
                <w:sz w:val="16"/>
                <w:szCs w:val="16"/>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 xml:space="preserve">1.1.4 </w:t>
            </w:r>
            <w:r w:rsidRPr="00192D77">
              <w:rPr>
                <w:rFonts w:ascii="Times New Roman" w:eastAsia="Times New Roman" w:hAnsi="Times New Roman" w:cs="Times New Roman"/>
                <w:color w:val="000000"/>
                <w:sz w:val="16"/>
                <w:szCs w:val="16"/>
              </w:rPr>
              <w:t>20 gün ve üzeri özürlü devamsızlık yapan öğrenci oranı (%)</w:t>
            </w:r>
          </w:p>
          <w:p w:rsidR="005F01F3" w:rsidRPr="00192D77" w:rsidRDefault="005F01F3" w:rsidP="005F01F3">
            <w:pPr>
              <w:rPr>
                <w:rFonts w:ascii="Times New Roman" w:eastAsia="Times New Roman" w:hAnsi="Times New Roman" w:cs="Times New Roman"/>
                <w:color w:val="000000"/>
                <w:sz w:val="16"/>
                <w:szCs w:val="16"/>
              </w:rPr>
            </w:pPr>
          </w:p>
        </w:tc>
        <w:tc>
          <w:tcPr>
            <w:tcW w:w="991"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1135"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797"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5F01F3" w:rsidRPr="00192D77" w:rsidRDefault="005F01F3"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5F01F3" w:rsidRPr="00192D77" w:rsidRDefault="00F029E0" w:rsidP="005F01F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Yıl Boyu </w:t>
            </w:r>
          </w:p>
        </w:tc>
        <w:tc>
          <w:tcPr>
            <w:tcW w:w="926" w:type="dxa"/>
            <w:shd w:val="clear" w:color="auto" w:fill="DAEEF3" w:themeFill="accent5" w:themeFillTint="33"/>
            <w:vAlign w:val="center"/>
          </w:tcPr>
          <w:p w:rsidR="005F01F3" w:rsidRPr="00F029E0" w:rsidRDefault="00F029E0" w:rsidP="00F029E0">
            <w:pPr>
              <w:pStyle w:val="TableParagraph"/>
              <w:spacing w:line="276" w:lineRule="auto"/>
              <w:jc w:val="center"/>
              <w:rPr>
                <w:rFonts w:ascii="Times New Roman" w:hAnsi="Times New Roman" w:cs="Times New Roman"/>
                <w:b/>
                <w:sz w:val="16"/>
                <w:szCs w:val="16"/>
              </w:rPr>
            </w:pPr>
            <w:r w:rsidRPr="00F029E0">
              <w:rPr>
                <w:rFonts w:ascii="Times New Roman" w:hAnsi="Times New Roman" w:cs="Times New Roman"/>
                <w:b/>
                <w:sz w:val="16"/>
                <w:szCs w:val="16"/>
              </w:rPr>
              <w:t>Yıllık</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Sınıf Öğretmeni, Veli, Rehber öğretmenler</w:t>
            </w:r>
            <w:r w:rsidRPr="00192D77">
              <w:rPr>
                <w:rFonts w:ascii="Times New Roman" w:eastAsia="Times New Roman" w:hAnsi="Times New Roman" w:cs="Times New Roman"/>
                <w:color w:val="000000"/>
                <w:sz w:val="16"/>
                <w:szCs w:val="16"/>
              </w:rPr>
              <w:t>  </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5F01F3" w:rsidRDefault="005F01F3" w:rsidP="005F01F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5F01F3" w:rsidRPr="00192D77" w:rsidRDefault="005F01F3" w:rsidP="005F01F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 xml:space="preserve">S.4 </w:t>
            </w:r>
            <w:proofErr w:type="spellStart"/>
            <w:r w:rsidRPr="00192D77">
              <w:rPr>
                <w:rFonts w:ascii="Times New Roman" w:eastAsia="Times New Roman" w:hAnsi="Times New Roman" w:cs="Times New Roman"/>
                <w:color w:val="000000"/>
                <w:sz w:val="16"/>
                <w:szCs w:val="16"/>
              </w:rPr>
              <w:t>İYEP’in</w:t>
            </w:r>
            <w:proofErr w:type="spellEnd"/>
            <w:r w:rsidRPr="00192D77">
              <w:rPr>
                <w:rFonts w:ascii="Times New Roman" w:eastAsia="Times New Roman" w:hAnsi="Times New Roman" w:cs="Times New Roman"/>
                <w:color w:val="000000"/>
                <w:sz w:val="16"/>
                <w:szCs w:val="16"/>
              </w:rPr>
              <w:t xml:space="preserve"> ders içeriklerine katkı sağlayacak etkinlik, okuma </w:t>
            </w:r>
            <w:proofErr w:type="spellStart"/>
            <w:r w:rsidRPr="00192D77">
              <w:rPr>
                <w:rFonts w:ascii="Times New Roman" w:eastAsia="Times New Roman" w:hAnsi="Times New Roman" w:cs="Times New Roman"/>
                <w:color w:val="000000"/>
                <w:sz w:val="16"/>
                <w:szCs w:val="16"/>
              </w:rPr>
              <w:t>vb</w:t>
            </w:r>
            <w:proofErr w:type="spellEnd"/>
            <w:r w:rsidRPr="00192D77">
              <w:rPr>
                <w:rFonts w:ascii="Times New Roman" w:eastAsia="Times New Roman" w:hAnsi="Times New Roman" w:cs="Times New Roman"/>
                <w:color w:val="000000"/>
                <w:sz w:val="16"/>
                <w:szCs w:val="16"/>
              </w:rPr>
              <w:t xml:space="preserve"> aktivitelerin zenginleştirilmesi sağlanacaktır.</w:t>
            </w:r>
            <w:r w:rsidRPr="00192D77">
              <w:rPr>
                <w:rFonts w:ascii="Times New Roman" w:eastAsia="Times New Roman" w:hAnsi="Times New Roman" w:cs="Times New Roman"/>
                <w:color w:val="000000"/>
                <w:sz w:val="16"/>
                <w:szCs w:val="16"/>
              </w:rPr>
              <w:br/>
              <w:t xml:space="preserve">S.5 İYEP içerikleri öğrencinin hazır </w:t>
            </w:r>
            <w:proofErr w:type="spellStart"/>
            <w:r w:rsidRPr="00192D77">
              <w:rPr>
                <w:rFonts w:ascii="Times New Roman" w:eastAsia="Times New Roman" w:hAnsi="Times New Roman" w:cs="Times New Roman"/>
                <w:color w:val="000000"/>
                <w:sz w:val="16"/>
                <w:szCs w:val="16"/>
              </w:rPr>
              <w:t>bulunuşluk</w:t>
            </w:r>
            <w:proofErr w:type="spellEnd"/>
            <w:r w:rsidRPr="00192D77">
              <w:rPr>
                <w:rFonts w:ascii="Times New Roman" w:eastAsia="Times New Roman" w:hAnsi="Times New Roman" w:cs="Times New Roman"/>
                <w:color w:val="000000"/>
                <w:sz w:val="16"/>
                <w:szCs w:val="16"/>
              </w:rPr>
              <w:t xml:space="preserve">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40.400</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İyep</w:t>
            </w:r>
            <w:proofErr w:type="spellEnd"/>
            <w:r>
              <w:rPr>
                <w:rFonts w:ascii="Times New Roman" w:eastAsia="Times New Roman" w:hAnsi="Times New Roman" w:cs="Times New Roman"/>
                <w:color w:val="000000"/>
                <w:sz w:val="16"/>
                <w:szCs w:val="16"/>
              </w:rPr>
              <w:t xml:space="preserve">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5F01F3" w:rsidRPr="00A44AAA" w:rsidTr="006E107E">
        <w:trPr>
          <w:trHeight w:val="20"/>
          <w:jc w:val="center"/>
        </w:trPr>
        <w:tc>
          <w:tcPr>
            <w:tcW w:w="2592" w:type="dxa"/>
            <w:shd w:val="clear" w:color="auto" w:fill="92CDDC" w:themeFill="accent5" w:themeFillTint="99"/>
            <w:vAlign w:val="center"/>
          </w:tcPr>
          <w:p w:rsidR="005F01F3" w:rsidRPr="008153D9" w:rsidRDefault="005F01F3" w:rsidP="005F01F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5F01F3" w:rsidRPr="00192D77" w:rsidRDefault="005F01F3" w:rsidP="005F01F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Iyep</w:t>
            </w:r>
            <w:proofErr w:type="spellEnd"/>
            <w:r>
              <w:rPr>
                <w:rFonts w:ascii="Times New Roman" w:eastAsia="Times New Roman" w:hAnsi="Times New Roman" w:cs="Times New Roman"/>
                <w:color w:val="000000"/>
                <w:sz w:val="16"/>
                <w:szCs w:val="16"/>
              </w:rPr>
              <w:t xml:space="preserve"> öğrenci belirleme ve ölçme </w:t>
            </w:r>
            <w:proofErr w:type="spellStart"/>
            <w:proofErr w:type="gramStart"/>
            <w:r>
              <w:rPr>
                <w:rFonts w:ascii="Times New Roman" w:eastAsia="Times New Roman" w:hAnsi="Times New Roman" w:cs="Times New Roman"/>
                <w:color w:val="000000"/>
                <w:sz w:val="16"/>
                <w:szCs w:val="16"/>
              </w:rPr>
              <w:t>araçları,Öğrenci</w:t>
            </w:r>
            <w:proofErr w:type="spellEnd"/>
            <w:proofErr w:type="gramEnd"/>
            <w:r>
              <w:rPr>
                <w:rFonts w:ascii="Times New Roman" w:eastAsia="Times New Roman" w:hAnsi="Times New Roman" w:cs="Times New Roman"/>
                <w:color w:val="000000"/>
                <w:sz w:val="16"/>
                <w:szCs w:val="16"/>
              </w:rPr>
              <w:t xml:space="preserve"> ders kitapları</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F73891" w:rsidRDefault="00F73891" w:rsidP="00F73891">
      <w:pPr>
        <w:rPr>
          <w:rFonts w:ascii="Times New Roman" w:hAnsi="Times New Roman" w:cs="Times New Roman"/>
          <w:sz w:val="24"/>
          <w:szCs w:val="24"/>
        </w:rPr>
      </w:pPr>
    </w:p>
    <w:p w:rsidR="00F73891" w:rsidRDefault="00F73891" w:rsidP="00F73891">
      <w:pPr>
        <w:rPr>
          <w:rFonts w:ascii="Times New Roman" w:hAnsi="Times New Roman" w:cs="Times New Roman"/>
          <w:sz w:val="24"/>
          <w:szCs w:val="24"/>
        </w:rPr>
      </w:pPr>
    </w:p>
    <w:p w:rsidR="00F73891" w:rsidRDefault="00F73891"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029E0" w:rsidRDefault="00F029E0" w:rsidP="00F73891">
      <w:pPr>
        <w:rPr>
          <w:rFonts w:ascii="Times New Roman" w:hAnsi="Times New Roman" w:cs="Times New Roman"/>
          <w:sz w:val="24"/>
          <w:szCs w:val="24"/>
        </w:rPr>
      </w:pPr>
    </w:p>
    <w:p w:rsidR="00F73891" w:rsidRPr="00C4141A" w:rsidRDefault="00F73891" w:rsidP="00F73891">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674"/>
        <w:gridCol w:w="1116"/>
      </w:tblGrid>
      <w:tr w:rsidR="006A747E" w:rsidRPr="00A44AAA" w:rsidTr="009152DA">
        <w:trPr>
          <w:trHeight w:val="558"/>
          <w:jc w:val="center"/>
        </w:trPr>
        <w:tc>
          <w:tcPr>
            <w:tcW w:w="2592" w:type="dxa"/>
            <w:shd w:val="clear" w:color="auto" w:fill="92CDDC" w:themeFill="accent5" w:themeFillTint="99"/>
            <w:vAlign w:val="center"/>
          </w:tcPr>
          <w:p w:rsidR="006A747E" w:rsidRPr="006A747E" w:rsidRDefault="006A747E" w:rsidP="002F4622">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2F4622">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E107E" w:rsidRPr="00A44AAA" w:rsidTr="009152DA">
        <w:trPr>
          <w:trHeight w:val="737"/>
          <w:jc w:val="center"/>
        </w:trPr>
        <w:tc>
          <w:tcPr>
            <w:tcW w:w="2592" w:type="dxa"/>
            <w:shd w:val="clear" w:color="auto" w:fill="92CDDC" w:themeFill="accent5" w:themeFillTint="99"/>
            <w:vAlign w:val="center"/>
          </w:tcPr>
          <w:p w:rsidR="006E107E" w:rsidRPr="006A747E" w:rsidRDefault="006E107E" w:rsidP="006E107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E107E" w:rsidRPr="00E66C52" w:rsidRDefault="006E107E" w:rsidP="006E107E">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6E107E" w:rsidRPr="00A44AAA" w:rsidTr="009152DA">
        <w:trPr>
          <w:trHeight w:val="737"/>
          <w:jc w:val="center"/>
        </w:trPr>
        <w:tc>
          <w:tcPr>
            <w:tcW w:w="2592" w:type="dxa"/>
            <w:shd w:val="clear" w:color="auto" w:fill="92CDDC" w:themeFill="accent5" w:themeFillTint="99"/>
            <w:vAlign w:val="center"/>
          </w:tcPr>
          <w:p w:rsidR="006E107E" w:rsidRPr="006A747E" w:rsidRDefault="006E107E" w:rsidP="006E107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E107E" w:rsidRPr="00E66C52" w:rsidRDefault="006E107E" w:rsidP="006E107E">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F029E0" w:rsidRPr="00A44AAA" w:rsidTr="00F73891">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Hedefe Etkisi (%)</w:t>
            </w:r>
          </w:p>
        </w:tc>
        <w:tc>
          <w:tcPr>
            <w:tcW w:w="1135"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Başlangıç Değeri</w:t>
            </w:r>
          </w:p>
        </w:tc>
        <w:tc>
          <w:tcPr>
            <w:tcW w:w="797"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2024 Hedef</w:t>
            </w:r>
          </w:p>
        </w:tc>
        <w:tc>
          <w:tcPr>
            <w:tcW w:w="720"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2025 Hedef</w:t>
            </w:r>
          </w:p>
        </w:tc>
        <w:tc>
          <w:tcPr>
            <w:tcW w:w="718"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2026 Hedef</w:t>
            </w:r>
          </w:p>
        </w:tc>
        <w:tc>
          <w:tcPr>
            <w:tcW w:w="720"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2027 Hedef</w:t>
            </w:r>
          </w:p>
        </w:tc>
        <w:tc>
          <w:tcPr>
            <w:tcW w:w="720" w:type="dxa"/>
            <w:shd w:val="clear" w:color="auto" w:fill="92CDDC" w:themeFill="accent5" w:themeFillTint="99"/>
            <w:vAlign w:val="center"/>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2028 Hedef</w:t>
            </w:r>
          </w:p>
        </w:tc>
        <w:tc>
          <w:tcPr>
            <w:tcW w:w="674" w:type="dxa"/>
            <w:shd w:val="clear" w:color="auto" w:fill="92CDDC" w:themeFill="accent5" w:themeFillTint="99"/>
            <w:vAlign w:val="center"/>
          </w:tcPr>
          <w:p w:rsidR="00F029E0" w:rsidRPr="00F029E0" w:rsidRDefault="00F029E0" w:rsidP="00F029E0">
            <w:pPr>
              <w:jc w:val="center"/>
              <w:rPr>
                <w:rFonts w:ascii="Times New Roman" w:eastAsia="Times New Roman" w:hAnsi="Times New Roman" w:cs="Times New Roman"/>
                <w:b/>
                <w:bCs/>
                <w:color w:val="000000"/>
                <w:sz w:val="16"/>
                <w:szCs w:val="16"/>
              </w:rPr>
            </w:pPr>
            <w:r w:rsidRPr="00F029E0">
              <w:rPr>
                <w:rFonts w:ascii="Times New Roman" w:eastAsia="Times New Roman" w:hAnsi="Times New Roman" w:cs="Times New Roman"/>
                <w:b/>
                <w:bCs/>
                <w:color w:val="000000"/>
                <w:sz w:val="16"/>
                <w:szCs w:val="16"/>
              </w:rPr>
              <w:t>İzleme Sıklığı</w:t>
            </w:r>
          </w:p>
        </w:tc>
        <w:tc>
          <w:tcPr>
            <w:tcW w:w="1116" w:type="dxa"/>
            <w:shd w:val="clear" w:color="auto" w:fill="92CDDC" w:themeFill="accent5" w:themeFillTint="99"/>
            <w:vAlign w:val="center"/>
          </w:tcPr>
          <w:p w:rsidR="00F029E0" w:rsidRPr="00F029E0" w:rsidRDefault="00F029E0" w:rsidP="00F029E0">
            <w:pPr>
              <w:pStyle w:val="TableParagraph"/>
              <w:ind w:right="232"/>
              <w:jc w:val="center"/>
              <w:rPr>
                <w:rFonts w:ascii="Times New Roman" w:hAnsi="Times New Roman" w:cs="Times New Roman"/>
                <w:b/>
                <w:sz w:val="16"/>
                <w:szCs w:val="16"/>
              </w:rPr>
            </w:pPr>
            <w:r w:rsidRPr="00F029E0">
              <w:rPr>
                <w:rFonts w:ascii="Times New Roman" w:hAnsi="Times New Roman" w:cs="Times New Roman"/>
                <w:b/>
                <w:sz w:val="16"/>
                <w:szCs w:val="16"/>
              </w:rPr>
              <w:t>Rapor Sıklığı</w:t>
            </w:r>
          </w:p>
        </w:tc>
      </w:tr>
      <w:tr w:rsidR="00F029E0" w:rsidRPr="00A44AAA" w:rsidTr="00391D2C">
        <w:trPr>
          <w:trHeight w:val="737"/>
          <w:jc w:val="center"/>
        </w:trPr>
        <w:tc>
          <w:tcPr>
            <w:tcW w:w="2592" w:type="dxa"/>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2.1.1 </w:t>
            </w:r>
            <w:r w:rsidRPr="00E66C52">
              <w:rPr>
                <w:rFonts w:ascii="Times New Roman" w:eastAsia="Times New Roman" w:hAnsi="Times New Roman" w:cs="Times New Roman"/>
                <w:color w:val="000000"/>
                <w:sz w:val="16"/>
                <w:szCs w:val="16"/>
              </w:rPr>
              <w:t>Öğrenci başına okunan kitap sayısı</w:t>
            </w:r>
          </w:p>
          <w:p w:rsidR="00F029E0" w:rsidRDefault="00F029E0" w:rsidP="00F029E0">
            <w:pPr>
              <w:rPr>
                <w:rFonts w:ascii="Times New Roman" w:eastAsia="Times New Roman" w:hAnsi="Times New Roman" w:cs="Times New Roman"/>
                <w:color w:val="000000"/>
                <w:sz w:val="16"/>
                <w:szCs w:val="16"/>
              </w:rPr>
            </w:pPr>
          </w:p>
          <w:p w:rsidR="00F029E0" w:rsidRPr="00E66C52" w:rsidRDefault="00F029E0" w:rsidP="00F029E0">
            <w:pPr>
              <w:rPr>
                <w:rFonts w:ascii="Times New Roman" w:eastAsia="Times New Roman" w:hAnsi="Times New Roman" w:cs="Times New Roman"/>
                <w:color w:val="000000"/>
                <w:sz w:val="16"/>
                <w:szCs w:val="16"/>
              </w:rPr>
            </w:pPr>
          </w:p>
        </w:tc>
        <w:tc>
          <w:tcPr>
            <w:tcW w:w="991" w:type="dxa"/>
            <w:shd w:val="clear" w:color="auto" w:fill="DAEEF3" w:themeFill="accent5" w:themeFillTint="33"/>
            <w:vAlign w:val="center"/>
          </w:tcPr>
          <w:p w:rsidR="00F029E0" w:rsidRPr="00E66C52" w:rsidRDefault="00F029E0" w:rsidP="00F029E0">
            <w:pPr>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40</w:t>
            </w:r>
          </w:p>
        </w:tc>
        <w:tc>
          <w:tcPr>
            <w:tcW w:w="1135"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%8 </w:t>
            </w:r>
          </w:p>
        </w:tc>
        <w:tc>
          <w:tcPr>
            <w:tcW w:w="797"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%11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%13 </w:t>
            </w:r>
          </w:p>
        </w:tc>
        <w:tc>
          <w:tcPr>
            <w:tcW w:w="718"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%15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%17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%21 </w:t>
            </w:r>
          </w:p>
        </w:tc>
        <w:tc>
          <w:tcPr>
            <w:tcW w:w="674" w:type="dxa"/>
            <w:shd w:val="clear" w:color="auto" w:fill="DAEEF3" w:themeFill="accent5" w:themeFillTint="33"/>
            <w:vAlign w:val="bottom"/>
          </w:tcPr>
          <w:p w:rsidR="00F029E0" w:rsidRPr="00F029E0" w:rsidRDefault="00F029E0" w:rsidP="00F029E0">
            <w:pPr>
              <w:jc w:val="center"/>
              <w:rPr>
                <w:rFonts w:ascii="Times New Roman" w:eastAsia="Times New Roman" w:hAnsi="Times New Roman" w:cs="Times New Roman"/>
                <w:b/>
                <w:bCs/>
                <w:color w:val="000000"/>
                <w:sz w:val="16"/>
                <w:szCs w:val="16"/>
              </w:rPr>
            </w:pPr>
            <w:r w:rsidRPr="00F029E0">
              <w:rPr>
                <w:rFonts w:ascii="Times New Roman" w:eastAsia="Times New Roman" w:hAnsi="Times New Roman" w:cs="Times New Roman"/>
                <w:b/>
                <w:bCs/>
                <w:color w:val="000000"/>
                <w:sz w:val="16"/>
                <w:szCs w:val="16"/>
              </w:rPr>
              <w:t>Aylık</w:t>
            </w:r>
          </w:p>
        </w:tc>
        <w:tc>
          <w:tcPr>
            <w:tcW w:w="1116" w:type="dxa"/>
            <w:shd w:val="clear" w:color="auto" w:fill="DAEEF3" w:themeFill="accent5" w:themeFillTint="33"/>
            <w:vAlign w:val="center"/>
          </w:tcPr>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Pr="00F029E0" w:rsidRDefault="00F029E0" w:rsidP="00F029E0">
            <w:pPr>
              <w:pStyle w:val="TableParagraph"/>
              <w:jc w:val="center"/>
              <w:rPr>
                <w:rFonts w:ascii="Times New Roman" w:hAnsi="Times New Roman" w:cs="Times New Roman"/>
                <w:b/>
                <w:sz w:val="16"/>
                <w:szCs w:val="16"/>
              </w:rPr>
            </w:pPr>
            <w:r w:rsidRPr="00F029E0">
              <w:rPr>
                <w:rFonts w:ascii="Times New Roman" w:hAnsi="Times New Roman" w:cs="Times New Roman"/>
                <w:b/>
                <w:sz w:val="16"/>
                <w:szCs w:val="16"/>
              </w:rPr>
              <w:t>Aylık</w:t>
            </w:r>
          </w:p>
        </w:tc>
      </w:tr>
      <w:tr w:rsidR="00F029E0" w:rsidRPr="00A44AAA" w:rsidTr="00391D2C">
        <w:trPr>
          <w:trHeight w:val="737"/>
          <w:jc w:val="center"/>
        </w:trPr>
        <w:tc>
          <w:tcPr>
            <w:tcW w:w="2592" w:type="dxa"/>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2.1.2 </w:t>
            </w:r>
            <w:r w:rsidRPr="00E66C52">
              <w:rPr>
                <w:rFonts w:ascii="Times New Roman" w:eastAsia="Times New Roman" w:hAnsi="Times New Roman" w:cs="Times New Roman"/>
                <w:color w:val="000000"/>
                <w:sz w:val="16"/>
                <w:szCs w:val="16"/>
              </w:rPr>
              <w:t>Sağlıklı ve dengeli beslenme ile ilgili düzenlenen faaliyet sayısı (</w:t>
            </w:r>
            <w:proofErr w:type="spellStart"/>
            <w:proofErr w:type="gramStart"/>
            <w:r w:rsidRPr="00E66C52">
              <w:rPr>
                <w:rFonts w:ascii="Times New Roman" w:eastAsia="Times New Roman" w:hAnsi="Times New Roman" w:cs="Times New Roman"/>
                <w:color w:val="000000"/>
                <w:sz w:val="16"/>
                <w:szCs w:val="16"/>
              </w:rPr>
              <w:t>Eğitim,faaliyet</w:t>
            </w:r>
            <w:proofErr w:type="spellEnd"/>
            <w:proofErr w:type="gramEnd"/>
            <w:r w:rsidRPr="00E66C52">
              <w:rPr>
                <w:rFonts w:ascii="Times New Roman" w:eastAsia="Times New Roman" w:hAnsi="Times New Roman" w:cs="Times New Roman"/>
                <w:color w:val="000000"/>
                <w:sz w:val="16"/>
                <w:szCs w:val="16"/>
              </w:rPr>
              <w:t>, gezi Proje, vb.)</w:t>
            </w:r>
          </w:p>
          <w:p w:rsidR="00F029E0" w:rsidRPr="00E66C52" w:rsidRDefault="00F029E0" w:rsidP="00F029E0">
            <w:pPr>
              <w:rPr>
                <w:rFonts w:ascii="Times New Roman" w:eastAsia="Times New Roman" w:hAnsi="Times New Roman" w:cs="Times New Roman"/>
                <w:color w:val="000000"/>
                <w:sz w:val="16"/>
                <w:szCs w:val="16"/>
              </w:rPr>
            </w:pPr>
          </w:p>
        </w:tc>
        <w:tc>
          <w:tcPr>
            <w:tcW w:w="991" w:type="dxa"/>
            <w:shd w:val="clear" w:color="auto" w:fill="DAEEF3" w:themeFill="accent5" w:themeFillTint="33"/>
            <w:vAlign w:val="center"/>
          </w:tcPr>
          <w:p w:rsidR="00F029E0" w:rsidRPr="00E66C52" w:rsidRDefault="00F029E0" w:rsidP="00F029E0">
            <w:pPr>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30</w:t>
            </w:r>
          </w:p>
        </w:tc>
        <w:tc>
          <w:tcPr>
            <w:tcW w:w="1135"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797"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%30 </w:t>
            </w:r>
          </w:p>
        </w:tc>
        <w:tc>
          <w:tcPr>
            <w:tcW w:w="718"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%39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%41 </w:t>
            </w:r>
          </w:p>
        </w:tc>
        <w:tc>
          <w:tcPr>
            <w:tcW w:w="674" w:type="dxa"/>
            <w:shd w:val="clear" w:color="auto" w:fill="DAEEF3" w:themeFill="accent5" w:themeFillTint="33"/>
            <w:vAlign w:val="bottom"/>
          </w:tcPr>
          <w:p w:rsidR="00F029E0" w:rsidRPr="00F029E0" w:rsidRDefault="00F029E0" w:rsidP="00F029E0">
            <w:pPr>
              <w:jc w:val="center"/>
              <w:rPr>
                <w:rFonts w:ascii="Times New Roman" w:eastAsia="Times New Roman" w:hAnsi="Times New Roman" w:cs="Times New Roman"/>
                <w:b/>
                <w:bCs/>
                <w:color w:val="000000"/>
                <w:sz w:val="16"/>
                <w:szCs w:val="16"/>
              </w:rPr>
            </w:pPr>
            <w:r w:rsidRPr="00F029E0">
              <w:rPr>
                <w:rFonts w:ascii="Times New Roman" w:eastAsia="Times New Roman" w:hAnsi="Times New Roman" w:cs="Times New Roman"/>
                <w:b/>
                <w:bCs/>
                <w:color w:val="000000"/>
                <w:sz w:val="16"/>
                <w:szCs w:val="16"/>
              </w:rPr>
              <w:t>Yıl Boyu</w:t>
            </w:r>
          </w:p>
        </w:tc>
        <w:tc>
          <w:tcPr>
            <w:tcW w:w="1116" w:type="dxa"/>
            <w:shd w:val="clear" w:color="auto" w:fill="DAEEF3" w:themeFill="accent5" w:themeFillTint="33"/>
            <w:vAlign w:val="center"/>
          </w:tcPr>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Pr="00F029E0" w:rsidRDefault="00F029E0" w:rsidP="00F029E0">
            <w:pPr>
              <w:pStyle w:val="TableParagraph"/>
              <w:jc w:val="center"/>
              <w:rPr>
                <w:rFonts w:ascii="Times New Roman" w:hAnsi="Times New Roman" w:cs="Times New Roman"/>
                <w:b/>
                <w:sz w:val="16"/>
                <w:szCs w:val="16"/>
              </w:rPr>
            </w:pPr>
            <w:r w:rsidRPr="00F029E0">
              <w:rPr>
                <w:rFonts w:ascii="Times New Roman" w:hAnsi="Times New Roman" w:cs="Times New Roman"/>
                <w:b/>
                <w:sz w:val="16"/>
                <w:szCs w:val="16"/>
              </w:rPr>
              <w:t>Yıllık</w:t>
            </w:r>
          </w:p>
        </w:tc>
      </w:tr>
      <w:tr w:rsidR="00F029E0" w:rsidRPr="00A44AAA" w:rsidTr="00391D2C">
        <w:trPr>
          <w:trHeight w:val="737"/>
          <w:jc w:val="center"/>
        </w:trPr>
        <w:tc>
          <w:tcPr>
            <w:tcW w:w="2592" w:type="dxa"/>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2.1.3 </w:t>
            </w:r>
            <w:r w:rsidRPr="00E66C52">
              <w:rPr>
                <w:rFonts w:ascii="Times New Roman" w:eastAsia="Times New Roman" w:hAnsi="Times New Roman" w:cs="Times New Roman"/>
                <w:color w:val="000000"/>
                <w:sz w:val="16"/>
                <w:szCs w:val="16"/>
              </w:rPr>
              <w:t>Çevre bilincinin artırılmasına yönelik düzenlenen faaliyet sayısı (</w:t>
            </w:r>
            <w:proofErr w:type="spellStart"/>
            <w:proofErr w:type="gramStart"/>
            <w:r w:rsidRPr="00E66C52">
              <w:rPr>
                <w:rFonts w:ascii="Times New Roman" w:eastAsia="Times New Roman" w:hAnsi="Times New Roman" w:cs="Times New Roman"/>
                <w:color w:val="000000"/>
                <w:sz w:val="16"/>
                <w:szCs w:val="16"/>
              </w:rPr>
              <w:t>Eğitim,faaliyet</w:t>
            </w:r>
            <w:proofErr w:type="spellEnd"/>
            <w:proofErr w:type="gramEnd"/>
            <w:r w:rsidRPr="00E66C52">
              <w:rPr>
                <w:rFonts w:ascii="Times New Roman" w:eastAsia="Times New Roman" w:hAnsi="Times New Roman" w:cs="Times New Roman"/>
                <w:color w:val="000000"/>
                <w:sz w:val="16"/>
                <w:szCs w:val="16"/>
              </w:rPr>
              <w:t xml:space="preserve">, gezi </w:t>
            </w:r>
          </w:p>
          <w:p w:rsidR="00F029E0"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Proje, vb.)</w:t>
            </w:r>
          </w:p>
          <w:p w:rsidR="00F029E0" w:rsidRPr="00E66C52" w:rsidRDefault="00F029E0" w:rsidP="00F029E0">
            <w:pPr>
              <w:rPr>
                <w:rFonts w:ascii="Times New Roman" w:eastAsia="Times New Roman" w:hAnsi="Times New Roman" w:cs="Times New Roman"/>
                <w:color w:val="000000"/>
                <w:sz w:val="16"/>
                <w:szCs w:val="16"/>
              </w:rPr>
            </w:pPr>
          </w:p>
        </w:tc>
        <w:tc>
          <w:tcPr>
            <w:tcW w:w="991" w:type="dxa"/>
            <w:shd w:val="clear" w:color="auto" w:fill="DAEEF3" w:themeFill="accent5" w:themeFillTint="33"/>
            <w:vAlign w:val="center"/>
          </w:tcPr>
          <w:p w:rsidR="00F029E0" w:rsidRPr="00E66C52" w:rsidRDefault="00F029E0" w:rsidP="00F029E0">
            <w:pPr>
              <w:jc w:val="cente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30</w:t>
            </w:r>
          </w:p>
        </w:tc>
        <w:tc>
          <w:tcPr>
            <w:tcW w:w="1135"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 </w:t>
            </w:r>
          </w:p>
        </w:tc>
        <w:tc>
          <w:tcPr>
            <w:tcW w:w="797"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718"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%29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720" w:type="dxa"/>
            <w:shd w:val="clear" w:color="auto" w:fill="DAEEF3" w:themeFill="accent5" w:themeFillTint="33"/>
            <w:vAlign w:val="bottom"/>
          </w:tcPr>
          <w:p w:rsidR="00F029E0" w:rsidRPr="00E66C52" w:rsidRDefault="00F029E0" w:rsidP="00F029E0">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%37 </w:t>
            </w:r>
          </w:p>
        </w:tc>
        <w:tc>
          <w:tcPr>
            <w:tcW w:w="674" w:type="dxa"/>
            <w:shd w:val="clear" w:color="auto" w:fill="DAEEF3" w:themeFill="accent5" w:themeFillTint="33"/>
            <w:vAlign w:val="bottom"/>
          </w:tcPr>
          <w:p w:rsidR="00F029E0" w:rsidRPr="00F029E0" w:rsidRDefault="00F029E0" w:rsidP="00F029E0">
            <w:pPr>
              <w:jc w:val="center"/>
              <w:rPr>
                <w:rFonts w:ascii="Times New Roman" w:eastAsia="Times New Roman" w:hAnsi="Times New Roman" w:cs="Times New Roman"/>
                <w:b/>
                <w:bCs/>
                <w:color w:val="000000"/>
                <w:sz w:val="16"/>
                <w:szCs w:val="16"/>
              </w:rPr>
            </w:pPr>
            <w:r w:rsidRPr="00F029E0">
              <w:rPr>
                <w:rFonts w:ascii="Times New Roman" w:eastAsia="Times New Roman" w:hAnsi="Times New Roman" w:cs="Times New Roman"/>
                <w:b/>
                <w:bCs/>
                <w:color w:val="000000"/>
                <w:sz w:val="16"/>
                <w:szCs w:val="16"/>
              </w:rPr>
              <w:t>Yıl Boyu</w:t>
            </w:r>
          </w:p>
        </w:tc>
        <w:tc>
          <w:tcPr>
            <w:tcW w:w="1116" w:type="dxa"/>
            <w:shd w:val="clear" w:color="auto" w:fill="DAEEF3" w:themeFill="accent5" w:themeFillTint="33"/>
            <w:vAlign w:val="center"/>
          </w:tcPr>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Default="00F029E0" w:rsidP="00F029E0">
            <w:pPr>
              <w:pStyle w:val="TableParagraph"/>
              <w:jc w:val="center"/>
              <w:rPr>
                <w:rFonts w:ascii="Times New Roman" w:hAnsi="Times New Roman" w:cs="Times New Roman"/>
                <w:b/>
                <w:sz w:val="16"/>
                <w:szCs w:val="16"/>
              </w:rPr>
            </w:pPr>
          </w:p>
          <w:p w:rsidR="00F029E0" w:rsidRPr="00F029E0" w:rsidRDefault="00F029E0" w:rsidP="00F029E0">
            <w:pPr>
              <w:pStyle w:val="TableParagraph"/>
              <w:jc w:val="center"/>
              <w:rPr>
                <w:rFonts w:ascii="Times New Roman" w:hAnsi="Times New Roman" w:cs="Times New Roman"/>
                <w:b/>
                <w:sz w:val="16"/>
                <w:szCs w:val="16"/>
              </w:rPr>
            </w:pPr>
            <w:r w:rsidRPr="00F029E0">
              <w:rPr>
                <w:rFonts w:ascii="Times New Roman" w:hAnsi="Times New Roman" w:cs="Times New Roman"/>
                <w:b/>
                <w:sz w:val="16"/>
                <w:szCs w:val="16"/>
              </w:rPr>
              <w:t>Yıllık</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F029E0" w:rsidRPr="00E66C52"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F029E0" w:rsidRPr="00E66C52"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İlçe Sağlığı Birimleri, </w:t>
            </w:r>
            <w:proofErr w:type="spellStart"/>
            <w:proofErr w:type="gramStart"/>
            <w:r>
              <w:rPr>
                <w:rFonts w:ascii="Times New Roman" w:eastAsia="Times New Roman" w:hAnsi="Times New Roman" w:cs="Times New Roman"/>
                <w:color w:val="000000"/>
                <w:sz w:val="16"/>
                <w:szCs w:val="16"/>
              </w:rPr>
              <w:t>Belediyeler,İl</w:t>
            </w:r>
            <w:proofErr w:type="spellEnd"/>
            <w:proofErr w:type="gramEnd"/>
            <w:r>
              <w:rPr>
                <w:rFonts w:ascii="Times New Roman" w:eastAsia="Times New Roman" w:hAnsi="Times New Roman" w:cs="Times New Roman"/>
                <w:color w:val="000000"/>
                <w:sz w:val="16"/>
                <w:szCs w:val="16"/>
              </w:rPr>
              <w:t xml:space="preserve"> ve İlçe Milli Eğitim Müdürlükleri</w:t>
            </w:r>
            <w:r w:rsidRPr="00E66C52">
              <w:rPr>
                <w:rFonts w:ascii="Times New Roman" w:eastAsia="Times New Roman" w:hAnsi="Times New Roman" w:cs="Times New Roman"/>
                <w:color w:val="000000"/>
                <w:sz w:val="16"/>
                <w:szCs w:val="16"/>
              </w:rPr>
              <w:t> </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Öğrencilere aile de kitap okuma ve sağlıklı beslenme konusunda yeterince rol model </w:t>
            </w:r>
            <w:proofErr w:type="spellStart"/>
            <w:r>
              <w:rPr>
                <w:rFonts w:ascii="Times New Roman" w:eastAsia="Times New Roman" w:hAnsi="Times New Roman" w:cs="Times New Roman"/>
                <w:color w:val="000000"/>
                <w:sz w:val="16"/>
                <w:szCs w:val="16"/>
              </w:rPr>
              <w:t>olcak</w:t>
            </w:r>
            <w:proofErr w:type="spellEnd"/>
            <w:r>
              <w:rPr>
                <w:rFonts w:ascii="Times New Roman" w:eastAsia="Times New Roman" w:hAnsi="Times New Roman" w:cs="Times New Roman"/>
                <w:color w:val="000000"/>
                <w:sz w:val="16"/>
                <w:szCs w:val="16"/>
              </w:rPr>
              <w:t xml:space="preserve"> kişilerin olmaması.</w:t>
            </w:r>
          </w:p>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rsidR="00F029E0" w:rsidRPr="00E66C52" w:rsidRDefault="00F029E0" w:rsidP="00F029E0">
            <w:pPr>
              <w:rPr>
                <w:rFonts w:ascii="Times New Roman" w:eastAsia="Times New Roman" w:hAnsi="Times New Roman" w:cs="Times New Roman"/>
                <w:color w:val="000000"/>
                <w:sz w:val="16"/>
                <w:szCs w:val="16"/>
              </w:rPr>
            </w:pP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F029E0"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w:t>
            </w:r>
            <w:proofErr w:type="gramStart"/>
            <w:r w:rsidRPr="00E66C52">
              <w:rPr>
                <w:rFonts w:ascii="Times New Roman" w:eastAsia="Times New Roman" w:hAnsi="Times New Roman" w:cs="Times New Roman"/>
                <w:color w:val="000000"/>
                <w:sz w:val="16"/>
                <w:szCs w:val="16"/>
              </w:rPr>
              <w:t>Okul kütüphanesi</w:t>
            </w:r>
            <w:proofErr w:type="gramEnd"/>
            <w:r w:rsidRPr="00E66C52">
              <w:rPr>
                <w:rFonts w:ascii="Times New Roman" w:eastAsia="Times New Roman" w:hAnsi="Times New Roman" w:cs="Times New Roman"/>
                <w:color w:val="000000"/>
                <w:sz w:val="16"/>
                <w:szCs w:val="16"/>
              </w:rPr>
              <w:t xml:space="preserve"> zenginleştirilecek, öğrencilerin kütüphaneden yararlanması sağlanacaktır. </w:t>
            </w:r>
          </w:p>
          <w:p w:rsidR="00F029E0" w:rsidRPr="00E66C52"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F029E0" w:rsidRPr="00E66C52"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48.250</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F029E0" w:rsidRPr="00E66C52"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F029E0" w:rsidRPr="00A44AAA" w:rsidTr="009152DA">
        <w:trPr>
          <w:trHeight w:val="737"/>
          <w:jc w:val="center"/>
        </w:trPr>
        <w:tc>
          <w:tcPr>
            <w:tcW w:w="2592" w:type="dxa"/>
            <w:shd w:val="clear" w:color="auto" w:fill="92CDDC" w:themeFill="accent5" w:themeFillTint="99"/>
            <w:vAlign w:val="center"/>
          </w:tcPr>
          <w:p w:rsidR="00F029E0" w:rsidRPr="006A747E" w:rsidRDefault="00F029E0" w:rsidP="00F029E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F029E0" w:rsidRDefault="00F029E0" w:rsidP="00F029E0">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F029E0" w:rsidRPr="00E66C52" w:rsidRDefault="00F029E0" w:rsidP="00F029E0">
            <w:pPr>
              <w:rPr>
                <w:rFonts w:ascii="Times New Roman" w:eastAsia="Times New Roman" w:hAnsi="Times New Roman" w:cs="Times New Roman"/>
                <w:color w:val="000000"/>
                <w:sz w:val="16"/>
                <w:szCs w:val="16"/>
              </w:rPr>
            </w:pP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231"/>
        <w:gridCol w:w="895"/>
        <w:gridCol w:w="797"/>
        <w:gridCol w:w="720"/>
        <w:gridCol w:w="718"/>
        <w:gridCol w:w="720"/>
        <w:gridCol w:w="827"/>
        <w:gridCol w:w="851"/>
        <w:gridCol w:w="832"/>
      </w:tblGrid>
      <w:tr w:rsidR="0088374D" w:rsidRPr="0088374D" w:rsidTr="006E107E">
        <w:trPr>
          <w:trHeight w:val="558"/>
          <w:jc w:val="center"/>
        </w:trPr>
        <w:tc>
          <w:tcPr>
            <w:tcW w:w="2592" w:type="dxa"/>
            <w:shd w:val="clear" w:color="auto" w:fill="92CDDC" w:themeFill="accent5" w:themeFillTint="99"/>
            <w:vAlign w:val="center"/>
          </w:tcPr>
          <w:p w:rsidR="0088374D" w:rsidRPr="0088374D" w:rsidRDefault="0088374D" w:rsidP="002F4622">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2F4622">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6E107E" w:rsidRPr="0088374D" w:rsidTr="00F73891">
        <w:trPr>
          <w:trHeight w:val="545"/>
          <w:jc w:val="center"/>
        </w:trPr>
        <w:tc>
          <w:tcPr>
            <w:tcW w:w="2592" w:type="dxa"/>
            <w:shd w:val="clear" w:color="auto" w:fill="92CDDC" w:themeFill="accent5" w:themeFillTint="99"/>
            <w:vAlign w:val="center"/>
          </w:tcPr>
          <w:p w:rsidR="006E107E" w:rsidRPr="0088374D" w:rsidRDefault="006E107E" w:rsidP="006E107E">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B610DD">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6E107E" w:rsidRPr="003D6896" w:rsidRDefault="006E107E" w:rsidP="006E107E">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 xml:space="preserve">Temel eğitimde öğrencilerin kaliteli eğitime erişimleri fırsat eşitliği temelinde artırılarak bilişsel, </w:t>
            </w:r>
            <w:proofErr w:type="spellStart"/>
            <w:r w:rsidRPr="003D6896">
              <w:rPr>
                <w:rFonts w:ascii="Times New Roman" w:eastAsia="Times New Roman" w:hAnsi="Times New Roman" w:cs="Times New Roman"/>
                <w:color w:val="000000"/>
                <w:sz w:val="16"/>
                <w:szCs w:val="16"/>
              </w:rPr>
              <w:t>duyuşsal</w:t>
            </w:r>
            <w:proofErr w:type="spellEnd"/>
            <w:r w:rsidRPr="003D6896">
              <w:rPr>
                <w:rFonts w:ascii="Times New Roman" w:eastAsia="Times New Roman" w:hAnsi="Times New Roman" w:cs="Times New Roman"/>
                <w:color w:val="000000"/>
                <w:sz w:val="16"/>
                <w:szCs w:val="16"/>
              </w:rPr>
              <w:t xml:space="preserve"> ve fiziksel olarak çok yönlü gelişimleri sağlanacak ve temel hayat becerilerini edinmiş öğrenciler yetiştirilecektir.</w:t>
            </w:r>
          </w:p>
        </w:tc>
      </w:tr>
      <w:tr w:rsidR="006E107E" w:rsidRPr="0088374D" w:rsidTr="00F73891">
        <w:trPr>
          <w:trHeight w:val="513"/>
          <w:jc w:val="center"/>
        </w:trPr>
        <w:tc>
          <w:tcPr>
            <w:tcW w:w="2592" w:type="dxa"/>
            <w:shd w:val="clear" w:color="auto" w:fill="92CDDC" w:themeFill="accent5" w:themeFillTint="99"/>
            <w:vAlign w:val="center"/>
          </w:tcPr>
          <w:p w:rsidR="006E107E" w:rsidRPr="0088374D" w:rsidRDefault="006E107E" w:rsidP="006E107E">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00B610DD">
              <w:rPr>
                <w:rFonts w:ascii="Times New Roman" w:hAnsi="Times New Roman" w:cs="Times New Roman"/>
                <w:b/>
                <w:spacing w:val="-5"/>
                <w:w w:val="110"/>
              </w:rPr>
              <w:t>3.1</w:t>
            </w:r>
          </w:p>
        </w:tc>
        <w:tc>
          <w:tcPr>
            <w:tcW w:w="7591" w:type="dxa"/>
            <w:gridSpan w:val="9"/>
            <w:shd w:val="clear" w:color="auto" w:fill="92CDDC" w:themeFill="accent5" w:themeFillTint="99"/>
            <w:vAlign w:val="center"/>
          </w:tcPr>
          <w:p w:rsidR="006E107E" w:rsidRPr="003D6896" w:rsidRDefault="006E107E" w:rsidP="006E107E">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231"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Hedefe Etkisi (%)</w:t>
            </w:r>
          </w:p>
        </w:tc>
        <w:tc>
          <w:tcPr>
            <w:tcW w:w="895"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Başlangıç Değeri</w:t>
            </w:r>
          </w:p>
        </w:tc>
        <w:tc>
          <w:tcPr>
            <w:tcW w:w="797"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2024 Hedef</w:t>
            </w:r>
          </w:p>
        </w:tc>
        <w:tc>
          <w:tcPr>
            <w:tcW w:w="720"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2025 Hedef</w:t>
            </w:r>
          </w:p>
        </w:tc>
        <w:tc>
          <w:tcPr>
            <w:tcW w:w="718"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2026 Hedef</w:t>
            </w:r>
          </w:p>
        </w:tc>
        <w:tc>
          <w:tcPr>
            <w:tcW w:w="720"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2027 Hedef</w:t>
            </w:r>
          </w:p>
        </w:tc>
        <w:tc>
          <w:tcPr>
            <w:tcW w:w="827"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2028 Hedef</w:t>
            </w:r>
          </w:p>
        </w:tc>
        <w:tc>
          <w:tcPr>
            <w:tcW w:w="851"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F029E0">
              <w:rPr>
                <w:rFonts w:ascii="Times New Roman" w:eastAsia="Times New Roman" w:hAnsi="Times New Roman" w:cs="Times New Roman"/>
                <w:b/>
                <w:bCs/>
                <w:color w:val="000000"/>
                <w:sz w:val="16"/>
                <w:szCs w:val="16"/>
              </w:rPr>
              <w:t>İzleme Sıklığı</w:t>
            </w:r>
          </w:p>
        </w:tc>
        <w:tc>
          <w:tcPr>
            <w:tcW w:w="832" w:type="dxa"/>
            <w:shd w:val="clear" w:color="auto" w:fill="92CDDC" w:themeFill="accent5" w:themeFillTint="99"/>
            <w:vAlign w:val="center"/>
          </w:tcPr>
          <w:p w:rsidR="00F029E0" w:rsidRPr="003D6896" w:rsidRDefault="00F029E0" w:rsidP="00F029E0">
            <w:pPr>
              <w:jc w:val="center"/>
              <w:rPr>
                <w:rFonts w:ascii="Times New Roman" w:eastAsia="Times New Roman" w:hAnsi="Times New Roman" w:cs="Times New Roman"/>
                <w:b/>
                <w:bCs/>
                <w:color w:val="000000"/>
                <w:sz w:val="16"/>
                <w:szCs w:val="16"/>
              </w:rPr>
            </w:pPr>
            <w:r w:rsidRPr="00F029E0">
              <w:rPr>
                <w:rFonts w:ascii="Times New Roman" w:hAnsi="Times New Roman" w:cs="Times New Roman"/>
                <w:b/>
                <w:sz w:val="16"/>
                <w:szCs w:val="16"/>
              </w:rPr>
              <w:t>Rapor Sıklığı</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.1</w:t>
            </w:r>
            <w:r>
              <w:rPr>
                <w:rFonts w:ascii="Times New Roman" w:hAnsi="Times New Roman" w:cs="Times New Roman"/>
                <w:b/>
                <w:spacing w:val="-2"/>
                <w:w w:val="105"/>
              </w:rPr>
              <w:t xml:space="preserve"> </w:t>
            </w: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1231" w:type="dxa"/>
            <w:shd w:val="clear" w:color="auto" w:fill="DAEEF3" w:themeFill="accent5" w:themeFillTint="33"/>
            <w:vAlign w:val="center"/>
          </w:tcPr>
          <w:p w:rsidR="00F029E0" w:rsidRPr="003D6896" w:rsidRDefault="00F029E0" w:rsidP="00F029E0">
            <w:pPr>
              <w:jc w:val="center"/>
              <w:rPr>
                <w:rFonts w:ascii="Times New Roman" w:eastAsia="Times New Roman" w:hAnsi="Times New Roman" w:cs="Times New Roman"/>
                <w:color w:val="333333"/>
                <w:sz w:val="16"/>
                <w:szCs w:val="16"/>
              </w:rPr>
            </w:pPr>
            <w:r w:rsidRPr="003D6896">
              <w:rPr>
                <w:rFonts w:ascii="Times New Roman" w:eastAsia="Times New Roman" w:hAnsi="Times New Roman" w:cs="Times New Roman"/>
                <w:color w:val="333333"/>
                <w:sz w:val="16"/>
                <w:szCs w:val="16"/>
              </w:rPr>
              <w:t>25</w:t>
            </w:r>
          </w:p>
        </w:tc>
        <w:tc>
          <w:tcPr>
            <w:tcW w:w="895"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9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718"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%19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%21 </w:t>
            </w:r>
          </w:p>
        </w:tc>
        <w:tc>
          <w:tcPr>
            <w:tcW w:w="82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%24 </w:t>
            </w:r>
          </w:p>
        </w:tc>
        <w:tc>
          <w:tcPr>
            <w:tcW w:w="851"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832"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Yıllık</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.2</w:t>
            </w:r>
            <w:r>
              <w:rPr>
                <w:rFonts w:ascii="Times New Roman" w:hAnsi="Times New Roman" w:cs="Times New Roman"/>
                <w:b/>
                <w:spacing w:val="-2"/>
                <w:w w:val="105"/>
              </w:rPr>
              <w:t xml:space="preserve"> </w:t>
            </w:r>
            <w:r w:rsidRPr="003D6896">
              <w:rPr>
                <w:rFonts w:ascii="Times New Roman" w:eastAsia="Times New Roman" w:hAnsi="Times New Roman" w:cs="Times New Roman"/>
                <w:color w:val="000000"/>
                <w:sz w:val="16"/>
                <w:szCs w:val="16"/>
              </w:rPr>
              <w:t>Bir eğitim ve öğretim yılında yerel, ulusal ve uluslararası proje, yarışma vb. etkinliklere katılan öğrenci oranı (%)</w:t>
            </w:r>
          </w:p>
        </w:tc>
        <w:tc>
          <w:tcPr>
            <w:tcW w:w="1231" w:type="dxa"/>
            <w:shd w:val="clear" w:color="auto" w:fill="DAEEF3" w:themeFill="accent5" w:themeFillTint="33"/>
            <w:vAlign w:val="center"/>
          </w:tcPr>
          <w:p w:rsidR="00F029E0" w:rsidRPr="003D6896" w:rsidRDefault="00F029E0" w:rsidP="00F029E0">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895"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%3</w:t>
            </w:r>
          </w:p>
        </w:tc>
        <w:tc>
          <w:tcPr>
            <w:tcW w:w="79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%6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18"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82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851"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832"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Yıllık</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.3</w:t>
            </w:r>
            <w:r>
              <w:rPr>
                <w:rFonts w:ascii="Times New Roman" w:hAnsi="Times New Roman" w:cs="Times New Roman"/>
                <w:b/>
                <w:spacing w:val="-2"/>
                <w:w w:val="105"/>
              </w:rPr>
              <w:t xml:space="preserve"> </w:t>
            </w: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1231" w:type="dxa"/>
            <w:shd w:val="clear" w:color="auto" w:fill="DAEEF3" w:themeFill="accent5" w:themeFillTint="33"/>
            <w:vAlign w:val="center"/>
          </w:tcPr>
          <w:p w:rsidR="00F029E0" w:rsidRPr="003D6896" w:rsidRDefault="00F029E0" w:rsidP="00F029E0">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895"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%4 </w:t>
            </w:r>
          </w:p>
        </w:tc>
        <w:tc>
          <w:tcPr>
            <w:tcW w:w="79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%7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18"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%14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82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851"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832"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Yıllık</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.4</w:t>
            </w:r>
            <w:r>
              <w:rPr>
                <w:rFonts w:ascii="Times New Roman" w:hAnsi="Times New Roman" w:cs="Times New Roman"/>
                <w:b/>
                <w:spacing w:val="-2"/>
                <w:w w:val="105"/>
              </w:rPr>
              <w:t xml:space="preserve"> </w:t>
            </w:r>
            <w:r w:rsidRPr="003D6896">
              <w:rPr>
                <w:rFonts w:ascii="Times New Roman" w:eastAsia="Times New Roman" w:hAnsi="Times New Roman" w:cs="Times New Roman"/>
                <w:color w:val="000000"/>
                <w:sz w:val="16"/>
                <w:szCs w:val="16"/>
              </w:rPr>
              <w:t>Okulda bir eğitim ve öğretim yılında geleneksel çocuk oyunlarına yönelik olarak düzenlenen alan/</w:t>
            </w:r>
            <w:proofErr w:type="gramStart"/>
            <w:r w:rsidRPr="003D6896">
              <w:rPr>
                <w:rFonts w:ascii="Times New Roman" w:eastAsia="Times New Roman" w:hAnsi="Times New Roman" w:cs="Times New Roman"/>
                <w:color w:val="000000"/>
                <w:sz w:val="16"/>
                <w:szCs w:val="16"/>
              </w:rPr>
              <w:t>mekan</w:t>
            </w:r>
            <w:proofErr w:type="gramEnd"/>
            <w:r w:rsidRPr="003D6896">
              <w:rPr>
                <w:rFonts w:ascii="Times New Roman" w:eastAsia="Times New Roman" w:hAnsi="Times New Roman" w:cs="Times New Roman"/>
                <w:color w:val="000000"/>
                <w:sz w:val="16"/>
                <w:szCs w:val="16"/>
              </w:rPr>
              <w:t xml:space="preserve"> sayısı.</w:t>
            </w:r>
          </w:p>
        </w:tc>
        <w:tc>
          <w:tcPr>
            <w:tcW w:w="1231" w:type="dxa"/>
            <w:shd w:val="clear" w:color="auto" w:fill="DAEEF3" w:themeFill="accent5" w:themeFillTint="33"/>
            <w:vAlign w:val="center"/>
          </w:tcPr>
          <w:p w:rsidR="00F029E0" w:rsidRPr="003D6896" w:rsidRDefault="00F029E0" w:rsidP="00F029E0">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895"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%9 </w:t>
            </w:r>
          </w:p>
        </w:tc>
        <w:tc>
          <w:tcPr>
            <w:tcW w:w="79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718"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720"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827"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%23 </w:t>
            </w:r>
          </w:p>
        </w:tc>
        <w:tc>
          <w:tcPr>
            <w:tcW w:w="851"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832" w:type="dxa"/>
            <w:shd w:val="clear" w:color="auto" w:fill="DAEEF3" w:themeFill="accent5" w:themeFillTint="33"/>
            <w:vAlign w:val="bottom"/>
          </w:tcPr>
          <w:p w:rsidR="00F029E0" w:rsidRPr="003D6896"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Yıllık</w:t>
            </w:r>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F029E0" w:rsidRPr="003D6896"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F029E0" w:rsidRPr="003D6896"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İlçe </w:t>
            </w:r>
            <w:proofErr w:type="spellStart"/>
            <w:r>
              <w:rPr>
                <w:rFonts w:ascii="Times New Roman" w:eastAsia="Times New Roman" w:hAnsi="Times New Roman" w:cs="Times New Roman"/>
                <w:color w:val="000000"/>
                <w:sz w:val="16"/>
                <w:szCs w:val="16"/>
              </w:rPr>
              <w:t>Millli</w:t>
            </w:r>
            <w:proofErr w:type="spellEnd"/>
            <w:r>
              <w:rPr>
                <w:rFonts w:ascii="Times New Roman" w:eastAsia="Times New Roman" w:hAnsi="Times New Roman" w:cs="Times New Roman"/>
                <w:color w:val="000000"/>
                <w:sz w:val="16"/>
                <w:szCs w:val="16"/>
              </w:rPr>
              <w:t xml:space="preserve"> Eğitim</w:t>
            </w:r>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F029E0" w:rsidRPr="00C20CCC" w:rsidRDefault="00F029E0" w:rsidP="00F029E0">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xml:space="preserve">- Okullara kaynak aktarılmasında kullanılacak </w:t>
            </w:r>
            <w:proofErr w:type="gramStart"/>
            <w:r w:rsidRPr="00C20CCC">
              <w:rPr>
                <w:rStyle w:val="fontstyle01"/>
                <w:sz w:val="16"/>
                <w:szCs w:val="16"/>
              </w:rPr>
              <w:t>kriterlerin</w:t>
            </w:r>
            <w:proofErr w:type="gramEnd"/>
            <w:r w:rsidRPr="00C20CCC">
              <w:rPr>
                <w:rStyle w:val="fontstyle01"/>
                <w:sz w:val="16"/>
                <w:szCs w:val="16"/>
              </w:rPr>
              <w:t xml:space="preserve"> belirsiz olması,</w:t>
            </w:r>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F029E0" w:rsidRPr="003D6896" w:rsidRDefault="00F029E0" w:rsidP="00F029E0">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t>S3 Okul bünyesinde yarışmalar düzenlenecektir.</w:t>
            </w:r>
            <w:r w:rsidRPr="003D6896">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t>S6 Okul bünyesinde etkinlikler düzenlenecektir.</w:t>
            </w:r>
            <w:r w:rsidRPr="003D6896">
              <w:rPr>
                <w:rFonts w:ascii="Times New Roman" w:eastAsia="Times New Roman" w:hAnsi="Times New Roman" w:cs="Times New Roman"/>
                <w:color w:val="000000"/>
                <w:sz w:val="16"/>
                <w:szCs w:val="16"/>
              </w:rPr>
              <w:br/>
              <w:t xml:space="preserve">S7 Öğrencilerin yerel, ulusal ve uluslararası proje ve yarışmalara katılmaları teşvik edilecektir. S8 E‐okul sisteminde bulunan sosyal etkinlik </w:t>
            </w:r>
            <w:proofErr w:type="gramStart"/>
            <w:r w:rsidRPr="003D6896">
              <w:rPr>
                <w:rFonts w:ascii="Times New Roman" w:eastAsia="Times New Roman" w:hAnsi="Times New Roman" w:cs="Times New Roman"/>
                <w:color w:val="000000"/>
                <w:sz w:val="16"/>
                <w:szCs w:val="16"/>
              </w:rPr>
              <w:t>modülünde</w:t>
            </w:r>
            <w:proofErr w:type="gramEnd"/>
            <w:r w:rsidRPr="003D6896">
              <w:rPr>
                <w:rFonts w:ascii="Times New Roman" w:eastAsia="Times New Roman" w:hAnsi="Times New Roman" w:cs="Times New Roman"/>
                <w:color w:val="000000"/>
                <w:sz w:val="16"/>
                <w:szCs w:val="16"/>
              </w:rPr>
              <w:t xml:space="preserve"> gerçekleştirilen etkinlikler işlenecektir. S9 Okul bahçeleri geleneksel çocuk oyunlarına yönelik düzenlenecektir.</w:t>
            </w:r>
            <w:r w:rsidRPr="003D6896">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F029E0" w:rsidRPr="0088374D" w:rsidTr="00F73891">
        <w:trPr>
          <w:trHeight w:val="198"/>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F029E0" w:rsidRPr="003D6896"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53.750</w:t>
            </w:r>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F029E0" w:rsidRPr="00C20CCC" w:rsidRDefault="00F029E0" w:rsidP="00F029E0">
            <w:pPr>
              <w:rPr>
                <w:sz w:val="16"/>
                <w:szCs w:val="16"/>
              </w:rPr>
            </w:pPr>
            <w:proofErr w:type="gramStart"/>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roofErr w:type="gramEnd"/>
          </w:p>
        </w:tc>
      </w:tr>
      <w:tr w:rsidR="00F029E0" w:rsidRPr="0088374D" w:rsidTr="006E107E">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F029E0" w:rsidRPr="00AF0DB8" w:rsidRDefault="00F029E0" w:rsidP="00F029E0">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rsidR="00F029E0" w:rsidRPr="003D6896" w:rsidRDefault="00F029E0" w:rsidP="00F029E0">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037"/>
        <w:gridCol w:w="797"/>
        <w:gridCol w:w="720"/>
        <w:gridCol w:w="718"/>
        <w:gridCol w:w="720"/>
        <w:gridCol w:w="827"/>
        <w:gridCol w:w="851"/>
        <w:gridCol w:w="832"/>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2F4622">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2F4622">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E107E" w:rsidRPr="0088374D" w:rsidTr="001F1794">
        <w:trPr>
          <w:trHeight w:val="737"/>
          <w:jc w:val="center"/>
        </w:trPr>
        <w:tc>
          <w:tcPr>
            <w:tcW w:w="2592" w:type="dxa"/>
            <w:shd w:val="clear" w:color="auto" w:fill="92CDDC" w:themeFill="accent5" w:themeFillTint="99"/>
            <w:vAlign w:val="center"/>
          </w:tcPr>
          <w:p w:rsidR="006E107E" w:rsidRPr="001F1794" w:rsidRDefault="006E107E" w:rsidP="006E107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B610DD">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6E107E" w:rsidRPr="005E3B0D" w:rsidRDefault="006E107E" w:rsidP="006E107E">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6E107E" w:rsidRPr="0088374D" w:rsidTr="001F1794">
        <w:trPr>
          <w:trHeight w:val="737"/>
          <w:jc w:val="center"/>
        </w:trPr>
        <w:tc>
          <w:tcPr>
            <w:tcW w:w="2592" w:type="dxa"/>
            <w:shd w:val="clear" w:color="auto" w:fill="92CDDC" w:themeFill="accent5" w:themeFillTint="99"/>
            <w:vAlign w:val="center"/>
          </w:tcPr>
          <w:p w:rsidR="006E107E" w:rsidRPr="001F1794" w:rsidRDefault="006E107E" w:rsidP="006E107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B610DD">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6E107E" w:rsidRPr="005E3B0D" w:rsidRDefault="006E107E" w:rsidP="006E107E">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F029E0" w:rsidRPr="0088374D" w:rsidTr="00F029E0">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089"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Hedefe Etkisi (%)</w:t>
            </w:r>
          </w:p>
        </w:tc>
        <w:tc>
          <w:tcPr>
            <w:tcW w:w="1037"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Başlangıç Değeri</w:t>
            </w:r>
          </w:p>
        </w:tc>
        <w:tc>
          <w:tcPr>
            <w:tcW w:w="797"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2024 Hedef</w:t>
            </w:r>
          </w:p>
        </w:tc>
        <w:tc>
          <w:tcPr>
            <w:tcW w:w="720"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2025 Hedef</w:t>
            </w:r>
          </w:p>
        </w:tc>
        <w:tc>
          <w:tcPr>
            <w:tcW w:w="718"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2026 Hedef</w:t>
            </w:r>
          </w:p>
        </w:tc>
        <w:tc>
          <w:tcPr>
            <w:tcW w:w="720"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2027 Hedef</w:t>
            </w:r>
          </w:p>
        </w:tc>
        <w:tc>
          <w:tcPr>
            <w:tcW w:w="827"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2028 Hedef</w:t>
            </w:r>
          </w:p>
        </w:tc>
        <w:tc>
          <w:tcPr>
            <w:tcW w:w="851"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İzleme Sıklığı</w:t>
            </w:r>
          </w:p>
        </w:tc>
        <w:tc>
          <w:tcPr>
            <w:tcW w:w="832" w:type="dxa"/>
            <w:shd w:val="clear" w:color="auto" w:fill="92CDDC" w:themeFill="accent5" w:themeFillTint="99"/>
            <w:vAlign w:val="center"/>
          </w:tcPr>
          <w:p w:rsidR="00F029E0" w:rsidRPr="005E3B0D"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Rapor Sıklığı</w:t>
            </w:r>
          </w:p>
        </w:tc>
      </w:tr>
      <w:tr w:rsidR="00F029E0" w:rsidRPr="0088374D" w:rsidTr="00F029E0">
        <w:trPr>
          <w:trHeight w:val="737"/>
          <w:jc w:val="center"/>
        </w:trPr>
        <w:tc>
          <w:tcPr>
            <w:tcW w:w="2592" w:type="dxa"/>
            <w:shd w:val="clear" w:color="auto" w:fill="92CDDC" w:themeFill="accent5" w:themeFillTint="99"/>
            <w:vAlign w:val="center"/>
          </w:tcPr>
          <w:p w:rsidR="00F029E0" w:rsidRPr="001F1794" w:rsidRDefault="00F029E0" w:rsidP="00F029E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Pr>
                <w:rFonts w:ascii="Times New Roman" w:hAnsi="Times New Roman" w:cs="Times New Roman"/>
                <w:b/>
                <w:spacing w:val="-2"/>
                <w:w w:val="105"/>
                <w:szCs w:val="24"/>
              </w:rPr>
              <w:t xml:space="preserve"> </w:t>
            </w: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1089"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1037"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100</w:t>
            </w:r>
          </w:p>
        </w:tc>
        <w:tc>
          <w:tcPr>
            <w:tcW w:w="797"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%50 </w:t>
            </w:r>
          </w:p>
        </w:tc>
        <w:tc>
          <w:tcPr>
            <w:tcW w:w="720"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%55 </w:t>
            </w:r>
          </w:p>
        </w:tc>
        <w:tc>
          <w:tcPr>
            <w:tcW w:w="718"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%60 </w:t>
            </w:r>
          </w:p>
        </w:tc>
        <w:tc>
          <w:tcPr>
            <w:tcW w:w="720"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%70 </w:t>
            </w:r>
          </w:p>
        </w:tc>
        <w:tc>
          <w:tcPr>
            <w:tcW w:w="827"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%75 </w:t>
            </w:r>
          </w:p>
        </w:tc>
        <w:tc>
          <w:tcPr>
            <w:tcW w:w="851"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 Boyu</w:t>
            </w:r>
          </w:p>
        </w:tc>
        <w:tc>
          <w:tcPr>
            <w:tcW w:w="832" w:type="dxa"/>
            <w:shd w:val="clear" w:color="auto" w:fill="DAEEF3" w:themeFill="accent5" w:themeFillTint="33"/>
            <w:vAlign w:val="bottom"/>
          </w:tcPr>
          <w:p w:rsidR="00F029E0" w:rsidRPr="005E3B0D" w:rsidRDefault="00F029E0" w:rsidP="00F029E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Yıllık</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F029E0" w:rsidRPr="005E3B0D" w:rsidRDefault="00F029E0" w:rsidP="00F029E0">
            <w:pPr>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Okul  Müdürü</w:t>
            </w:r>
            <w:proofErr w:type="gramEnd"/>
            <w:r w:rsidRPr="005E3B0D">
              <w:rPr>
                <w:rFonts w:ascii="Times New Roman" w:eastAsia="Times New Roman" w:hAnsi="Times New Roman" w:cs="Times New Roman"/>
                <w:color w:val="000000"/>
                <w:sz w:val="16"/>
                <w:szCs w:val="16"/>
              </w:rPr>
              <w:t> </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F029E0" w:rsidRPr="005E3B0D"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Yapılacak fiziki </w:t>
            </w:r>
            <w:proofErr w:type="gramStart"/>
            <w:r>
              <w:rPr>
                <w:rFonts w:ascii="Times New Roman" w:eastAsia="Times New Roman" w:hAnsi="Times New Roman" w:cs="Times New Roman"/>
                <w:color w:val="000000"/>
                <w:sz w:val="16"/>
                <w:szCs w:val="16"/>
              </w:rPr>
              <w:t>mekanlar</w:t>
            </w:r>
            <w:proofErr w:type="gramEnd"/>
            <w:r>
              <w:rPr>
                <w:rFonts w:ascii="Times New Roman" w:eastAsia="Times New Roman" w:hAnsi="Times New Roman" w:cs="Times New Roman"/>
                <w:color w:val="000000"/>
                <w:sz w:val="16"/>
                <w:szCs w:val="16"/>
              </w:rPr>
              <w:t xml:space="preserve"> için okullarda yeterli alanın olmaması</w:t>
            </w:r>
          </w:p>
          <w:p w:rsidR="00F029E0" w:rsidRPr="005E3B0D" w:rsidRDefault="00F029E0" w:rsidP="00F029E0">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F029E0" w:rsidRPr="005E3B0D" w:rsidRDefault="00F029E0" w:rsidP="00F029E0">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F029E0" w:rsidRPr="005E3B0D"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81.750</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F029E0" w:rsidRDefault="00F029E0" w:rsidP="00F029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Maaliyet</w:t>
            </w:r>
            <w:proofErr w:type="spellEnd"/>
            <w:r>
              <w:rPr>
                <w:rFonts w:ascii="Times New Roman" w:eastAsia="Times New Roman" w:hAnsi="Times New Roman" w:cs="Times New Roman"/>
                <w:color w:val="000000"/>
                <w:sz w:val="16"/>
                <w:szCs w:val="16"/>
              </w:rPr>
              <w:t xml:space="preserve"> konusunda yeterli parasal </w:t>
            </w:r>
            <w:proofErr w:type="spellStart"/>
            <w:r>
              <w:rPr>
                <w:rFonts w:ascii="Times New Roman" w:eastAsia="Times New Roman" w:hAnsi="Times New Roman" w:cs="Times New Roman"/>
                <w:color w:val="000000"/>
                <w:sz w:val="16"/>
                <w:szCs w:val="16"/>
              </w:rPr>
              <w:t>kaynakaların</w:t>
            </w:r>
            <w:proofErr w:type="spellEnd"/>
            <w:r>
              <w:rPr>
                <w:rFonts w:ascii="Times New Roman" w:eastAsia="Times New Roman" w:hAnsi="Times New Roman" w:cs="Times New Roman"/>
                <w:color w:val="000000"/>
                <w:sz w:val="16"/>
                <w:szCs w:val="16"/>
              </w:rPr>
              <w:t xml:space="preserve"> olmaması</w:t>
            </w:r>
          </w:p>
          <w:p w:rsidR="00F029E0" w:rsidRPr="005E3B0D" w:rsidRDefault="00F029E0" w:rsidP="00F029E0">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F029E0" w:rsidRPr="0088374D" w:rsidTr="001F1794">
        <w:trPr>
          <w:trHeight w:val="737"/>
          <w:jc w:val="center"/>
        </w:trPr>
        <w:tc>
          <w:tcPr>
            <w:tcW w:w="2592" w:type="dxa"/>
            <w:shd w:val="clear" w:color="auto" w:fill="92CDDC" w:themeFill="accent5" w:themeFillTint="99"/>
            <w:vAlign w:val="center"/>
          </w:tcPr>
          <w:p w:rsidR="00F029E0" w:rsidRPr="0088374D" w:rsidRDefault="00F029E0" w:rsidP="00F029E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F029E0" w:rsidRDefault="00F029E0" w:rsidP="00F029E0">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Fiziki </w:t>
            </w:r>
            <w:proofErr w:type="gramStart"/>
            <w:r>
              <w:rPr>
                <w:rFonts w:ascii="Times New Roman" w:eastAsia="Times New Roman" w:hAnsi="Times New Roman" w:cs="Times New Roman"/>
                <w:color w:val="000000"/>
                <w:sz w:val="16"/>
                <w:szCs w:val="16"/>
              </w:rPr>
              <w:t>mekan</w:t>
            </w:r>
            <w:proofErr w:type="gramEnd"/>
            <w:r>
              <w:rPr>
                <w:rFonts w:ascii="Times New Roman" w:eastAsia="Times New Roman" w:hAnsi="Times New Roman" w:cs="Times New Roman"/>
                <w:color w:val="000000"/>
                <w:sz w:val="16"/>
                <w:szCs w:val="16"/>
              </w:rPr>
              <w:t xml:space="preserve"> için yeterli alanların oluşturulması</w:t>
            </w:r>
          </w:p>
          <w:p w:rsidR="00F029E0" w:rsidRDefault="00F029E0" w:rsidP="00F029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rsidR="00F029E0" w:rsidRPr="005E3B0D" w:rsidRDefault="00F029E0" w:rsidP="00F029E0">
            <w:pPr>
              <w:rPr>
                <w:rFonts w:ascii="Times New Roman" w:eastAsia="Times New Roman" w:hAnsi="Times New Roman" w:cs="Times New Roman"/>
                <w:color w:val="000000"/>
                <w:sz w:val="16"/>
                <w:szCs w:val="16"/>
              </w:rPr>
            </w:pP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5" w:name="_Toc164264135"/>
      <w:r>
        <w:lastRenderedPageBreak/>
        <w:t xml:space="preserve">4. </w:t>
      </w:r>
      <w:r w:rsidRPr="00B96865">
        <w:t>MALİYETLENDİRME</w:t>
      </w:r>
      <w:bookmarkEnd w:id="25"/>
    </w:p>
    <w:p w:rsidR="00364FEE" w:rsidRPr="00364FEE" w:rsidRDefault="00364FEE" w:rsidP="00364FEE">
      <w:pPr>
        <w:spacing w:line="276" w:lineRule="auto"/>
        <w:rPr>
          <w:rFonts w:ascii="Times New Roman" w:hAnsi="Times New Roman" w:cs="Times New Roman"/>
          <w:sz w:val="24"/>
          <w:szCs w:val="24"/>
        </w:rPr>
      </w:pPr>
    </w:p>
    <w:p w:rsidR="00B610DD" w:rsidRPr="00B610DD" w:rsidRDefault="00B610DD" w:rsidP="00B610DD">
      <w:pPr>
        <w:rPr>
          <w:rFonts w:ascii="Times New Roman" w:hAnsi="Times New Roman" w:cs="Times New Roman"/>
          <w:sz w:val="24"/>
          <w:szCs w:val="24"/>
        </w:rPr>
      </w:pPr>
      <w:r w:rsidRPr="00B610DD">
        <w:rPr>
          <w:rFonts w:ascii="Times New Roman" w:hAnsi="Times New Roman" w:cs="Times New Roman"/>
          <w:sz w:val="24"/>
          <w:szCs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w:t>
      </w:r>
      <w:proofErr w:type="spellStart"/>
      <w:r w:rsidRPr="00B610DD">
        <w:rPr>
          <w:rFonts w:ascii="Times New Roman" w:hAnsi="Times New Roman" w:cs="Times New Roman"/>
          <w:sz w:val="24"/>
          <w:szCs w:val="24"/>
        </w:rPr>
        <w:t>ma</w:t>
      </w:r>
      <w:r w:rsidR="00567A5F">
        <w:rPr>
          <w:rFonts w:ascii="Times New Roman" w:hAnsi="Times New Roman" w:cs="Times New Roman"/>
          <w:sz w:val="24"/>
          <w:szCs w:val="24"/>
        </w:rPr>
        <w:t>a</w:t>
      </w:r>
      <w:r w:rsidRPr="00B610DD">
        <w:rPr>
          <w:rFonts w:ascii="Times New Roman" w:hAnsi="Times New Roman" w:cs="Times New Roman"/>
          <w:sz w:val="24"/>
          <w:szCs w:val="24"/>
        </w:rPr>
        <w:t>liyetlendirme</w:t>
      </w:r>
      <w:proofErr w:type="spellEnd"/>
      <w:r w:rsidRPr="00B610DD">
        <w:rPr>
          <w:rFonts w:ascii="Times New Roman" w:hAnsi="Times New Roman" w:cs="Times New Roman"/>
          <w:sz w:val="24"/>
          <w:szCs w:val="24"/>
        </w:rPr>
        <w:t xml:space="preserve"> sonucunda Müdürlüğümüzün tahmini olarak </w:t>
      </w:r>
      <w:r w:rsidR="00567A5F">
        <w:rPr>
          <w:rFonts w:ascii="Times New Roman" w:hAnsi="Times New Roman" w:cs="Times New Roman"/>
          <w:sz w:val="24"/>
          <w:szCs w:val="24"/>
        </w:rPr>
        <w:t>268.450</w:t>
      </w:r>
      <w:r w:rsidRPr="00B610DD">
        <w:rPr>
          <w:rFonts w:ascii="Times New Roman" w:hAnsi="Times New Roman" w:cs="Times New Roman"/>
          <w:sz w:val="24"/>
          <w:szCs w:val="24"/>
        </w:rPr>
        <w:t xml:space="preserve"> TL’lik bir harcama yapacağı düşünülmektedir. Plan dönemi amaç maliyetlerine ilişkin alttaki tabloda ayrıntılı bilgiye yer verilmiştir.</w:t>
      </w: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D73A03">
        <w:rPr>
          <w:rFonts w:ascii="Times New Roman" w:hAnsi="Times New Roman" w:cs="Times New Roman"/>
          <w:b/>
          <w:bCs/>
          <w:i/>
          <w:iCs/>
          <w:sz w:val="24"/>
          <w:szCs w:val="24"/>
        </w:rPr>
        <w:t>21</w:t>
      </w:r>
      <w:r w:rsidR="004D4135">
        <w:rPr>
          <w:rFonts w:ascii="Times New Roman" w:hAnsi="Times New Roman" w:cs="Times New Roman"/>
          <w:b/>
          <w:bCs/>
          <w:i/>
          <w:iCs/>
          <w:sz w:val="24"/>
          <w:szCs w:val="24"/>
        </w:rPr>
        <w:t>.</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2F4622">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2F462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2F4622">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2F462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2F462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2F462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2F4622">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B610DD" w:rsidRPr="00A44AAA" w:rsidTr="009F564B">
        <w:trPr>
          <w:trHeight w:val="624"/>
          <w:jc w:val="center"/>
        </w:trPr>
        <w:tc>
          <w:tcPr>
            <w:tcW w:w="1413" w:type="dxa"/>
            <w:shd w:val="clear" w:color="auto" w:fill="DAEEF3" w:themeFill="accent5" w:themeFillTint="33"/>
            <w:vAlign w:val="center"/>
          </w:tcPr>
          <w:p w:rsidR="00B610DD" w:rsidRPr="00364FEE" w:rsidRDefault="00B610DD" w:rsidP="00B610D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tcPr>
          <w:p w:rsidR="00B610DD" w:rsidRDefault="00B610DD" w:rsidP="00B610DD">
            <w:pPr>
              <w:pStyle w:val="TableParagraph"/>
              <w:spacing w:before="135" w:line="169" w:lineRule="exact"/>
              <w:ind w:left="18" w:right="1"/>
              <w:jc w:val="center"/>
              <w:rPr>
                <w:rFonts w:ascii="Carlito"/>
                <w:b/>
                <w:sz w:val="16"/>
              </w:rPr>
            </w:pPr>
            <w:r>
              <w:rPr>
                <w:rFonts w:ascii="Carlito"/>
                <w:b/>
                <w:spacing w:val="-2"/>
                <w:sz w:val="16"/>
              </w:rPr>
              <w:t>5.000</w:t>
            </w:r>
          </w:p>
        </w:tc>
        <w:tc>
          <w:tcPr>
            <w:tcW w:w="1183" w:type="dxa"/>
            <w:shd w:val="clear" w:color="auto" w:fill="DAEEF3" w:themeFill="accent5" w:themeFillTint="33"/>
          </w:tcPr>
          <w:p w:rsidR="00B610DD" w:rsidRDefault="003A7A05" w:rsidP="00B610DD">
            <w:pPr>
              <w:pStyle w:val="TableParagraph"/>
              <w:spacing w:before="135" w:line="169" w:lineRule="exact"/>
              <w:ind w:left="28" w:right="9"/>
              <w:jc w:val="center"/>
              <w:rPr>
                <w:rFonts w:ascii="Carlito"/>
                <w:b/>
                <w:sz w:val="16"/>
              </w:rPr>
            </w:pPr>
            <w:r>
              <w:rPr>
                <w:rFonts w:ascii="Carlito"/>
                <w:b/>
                <w:spacing w:val="-2"/>
                <w:sz w:val="16"/>
              </w:rPr>
              <w:t>6.500</w:t>
            </w:r>
          </w:p>
        </w:tc>
        <w:tc>
          <w:tcPr>
            <w:tcW w:w="1183" w:type="dxa"/>
            <w:shd w:val="clear" w:color="auto" w:fill="DAEEF3" w:themeFill="accent5" w:themeFillTint="33"/>
          </w:tcPr>
          <w:p w:rsidR="00B610DD" w:rsidRDefault="003A7A05" w:rsidP="00B610DD">
            <w:pPr>
              <w:pStyle w:val="TableParagraph"/>
              <w:spacing w:before="135" w:line="169" w:lineRule="exact"/>
              <w:ind w:left="28" w:right="8"/>
              <w:jc w:val="center"/>
              <w:rPr>
                <w:rFonts w:ascii="Carlito"/>
                <w:b/>
                <w:sz w:val="16"/>
              </w:rPr>
            </w:pPr>
            <w:r>
              <w:rPr>
                <w:rFonts w:ascii="Carlito"/>
                <w:b/>
                <w:sz w:val="16"/>
              </w:rPr>
              <w:t>8.250</w:t>
            </w:r>
          </w:p>
        </w:tc>
        <w:tc>
          <w:tcPr>
            <w:tcW w:w="1183" w:type="dxa"/>
            <w:shd w:val="clear" w:color="auto" w:fill="DAEEF3" w:themeFill="accent5" w:themeFillTint="33"/>
          </w:tcPr>
          <w:p w:rsidR="00B610DD" w:rsidRDefault="003A7A05" w:rsidP="00B610DD">
            <w:pPr>
              <w:pStyle w:val="TableParagraph"/>
              <w:spacing w:before="135" w:line="169" w:lineRule="exact"/>
              <w:ind w:left="28" w:right="7"/>
              <w:jc w:val="center"/>
              <w:rPr>
                <w:rFonts w:ascii="Carlito"/>
                <w:b/>
                <w:sz w:val="16"/>
              </w:rPr>
            </w:pPr>
            <w:r>
              <w:rPr>
                <w:rFonts w:ascii="Carlito"/>
                <w:b/>
                <w:spacing w:val="-2"/>
                <w:sz w:val="16"/>
              </w:rPr>
              <w:t>9.750</w:t>
            </w:r>
          </w:p>
        </w:tc>
        <w:tc>
          <w:tcPr>
            <w:tcW w:w="1183" w:type="dxa"/>
            <w:shd w:val="clear" w:color="auto" w:fill="DAEEF3" w:themeFill="accent5" w:themeFillTint="33"/>
          </w:tcPr>
          <w:p w:rsidR="00B610DD" w:rsidRDefault="003A7A05" w:rsidP="00B610DD">
            <w:pPr>
              <w:pStyle w:val="TableParagraph"/>
              <w:spacing w:before="135" w:line="169" w:lineRule="exact"/>
              <w:ind w:left="28" w:right="7"/>
              <w:jc w:val="center"/>
              <w:rPr>
                <w:rFonts w:ascii="Carlito"/>
                <w:b/>
                <w:sz w:val="16"/>
              </w:rPr>
            </w:pPr>
            <w:r>
              <w:rPr>
                <w:rFonts w:ascii="Carlito"/>
                <w:b/>
                <w:spacing w:val="-2"/>
                <w:sz w:val="16"/>
              </w:rPr>
              <w:t>10.900</w:t>
            </w:r>
          </w:p>
        </w:tc>
        <w:tc>
          <w:tcPr>
            <w:tcW w:w="1944" w:type="dxa"/>
            <w:shd w:val="clear" w:color="auto" w:fill="DAEEF3" w:themeFill="accent5" w:themeFillTint="33"/>
          </w:tcPr>
          <w:p w:rsidR="00B610DD" w:rsidRDefault="003A7A05" w:rsidP="00B610DD">
            <w:pPr>
              <w:pStyle w:val="TableParagraph"/>
              <w:spacing w:before="135" w:line="169" w:lineRule="exact"/>
              <w:ind w:left="31"/>
              <w:jc w:val="center"/>
              <w:rPr>
                <w:rFonts w:ascii="Carlito"/>
                <w:b/>
                <w:sz w:val="16"/>
              </w:rPr>
            </w:pPr>
            <w:r>
              <w:rPr>
                <w:rFonts w:ascii="Carlito"/>
                <w:b/>
                <w:spacing w:val="-2"/>
                <w:sz w:val="16"/>
              </w:rPr>
              <w:t>40.400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tcPr>
          <w:p w:rsidR="003A7A05" w:rsidRDefault="003A7A05" w:rsidP="003A7A05">
            <w:pPr>
              <w:pStyle w:val="TableParagraph"/>
              <w:spacing w:before="135" w:line="169" w:lineRule="exact"/>
              <w:ind w:left="18" w:right="1"/>
              <w:jc w:val="center"/>
              <w:rPr>
                <w:rFonts w:ascii="Carlito"/>
                <w:b/>
                <w:sz w:val="16"/>
              </w:rPr>
            </w:pPr>
            <w:r>
              <w:rPr>
                <w:rFonts w:ascii="Carlito"/>
                <w:b/>
                <w:spacing w:val="-2"/>
                <w:sz w:val="16"/>
              </w:rPr>
              <w:t>5.000</w:t>
            </w:r>
          </w:p>
        </w:tc>
        <w:tc>
          <w:tcPr>
            <w:tcW w:w="1183" w:type="dxa"/>
            <w:shd w:val="clear" w:color="auto" w:fill="DAEEF3" w:themeFill="accent5" w:themeFillTint="33"/>
          </w:tcPr>
          <w:p w:rsidR="003A7A05" w:rsidRDefault="003A7A05" w:rsidP="003A7A05">
            <w:pPr>
              <w:pStyle w:val="TableParagraph"/>
              <w:spacing w:before="135" w:line="169" w:lineRule="exact"/>
              <w:ind w:left="28" w:right="9"/>
              <w:jc w:val="center"/>
              <w:rPr>
                <w:rFonts w:ascii="Carlito"/>
                <w:b/>
                <w:sz w:val="16"/>
              </w:rPr>
            </w:pPr>
            <w:r>
              <w:rPr>
                <w:rFonts w:ascii="Carlito"/>
                <w:b/>
                <w:spacing w:val="-2"/>
                <w:sz w:val="16"/>
              </w:rPr>
              <w:t>6.500</w:t>
            </w:r>
          </w:p>
        </w:tc>
        <w:tc>
          <w:tcPr>
            <w:tcW w:w="1183" w:type="dxa"/>
            <w:shd w:val="clear" w:color="auto" w:fill="DAEEF3" w:themeFill="accent5" w:themeFillTint="33"/>
          </w:tcPr>
          <w:p w:rsidR="003A7A05" w:rsidRDefault="003A7A05" w:rsidP="003A7A05">
            <w:pPr>
              <w:pStyle w:val="TableParagraph"/>
              <w:spacing w:before="135" w:line="169" w:lineRule="exact"/>
              <w:ind w:left="28" w:right="8"/>
              <w:jc w:val="center"/>
              <w:rPr>
                <w:rFonts w:ascii="Carlito"/>
                <w:b/>
                <w:sz w:val="16"/>
              </w:rPr>
            </w:pPr>
            <w:r>
              <w:rPr>
                <w:rFonts w:ascii="Carlito"/>
                <w:b/>
                <w:sz w:val="16"/>
              </w:rPr>
              <w:t>8.250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9.750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10.900</w:t>
            </w:r>
          </w:p>
        </w:tc>
        <w:tc>
          <w:tcPr>
            <w:tcW w:w="1944" w:type="dxa"/>
            <w:shd w:val="clear" w:color="auto" w:fill="DAEEF3" w:themeFill="accent5" w:themeFillTint="33"/>
          </w:tcPr>
          <w:p w:rsidR="003A7A05" w:rsidRDefault="003A7A05" w:rsidP="003A7A05">
            <w:pPr>
              <w:pStyle w:val="TableParagraph"/>
              <w:spacing w:before="142" w:line="162" w:lineRule="exact"/>
              <w:ind w:left="31" w:right="4"/>
              <w:jc w:val="center"/>
              <w:rPr>
                <w:rFonts w:ascii="Liberation Sans Narrow"/>
                <w:sz w:val="16"/>
              </w:rPr>
            </w:pPr>
            <w:r>
              <w:rPr>
                <w:rFonts w:ascii="Carlito"/>
                <w:b/>
                <w:spacing w:val="-2"/>
                <w:sz w:val="16"/>
              </w:rPr>
              <w:t>40.400</w:t>
            </w:r>
          </w:p>
        </w:tc>
      </w:tr>
      <w:tr w:rsidR="00B610DD" w:rsidRPr="00A44AAA" w:rsidTr="009F564B">
        <w:trPr>
          <w:trHeight w:val="624"/>
          <w:jc w:val="center"/>
        </w:trPr>
        <w:tc>
          <w:tcPr>
            <w:tcW w:w="1413" w:type="dxa"/>
            <w:shd w:val="clear" w:color="auto" w:fill="DAEEF3" w:themeFill="accent5" w:themeFillTint="33"/>
            <w:vAlign w:val="center"/>
          </w:tcPr>
          <w:p w:rsidR="00B610DD" w:rsidRPr="00364FEE" w:rsidRDefault="00B610DD" w:rsidP="00B610D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tcPr>
          <w:p w:rsidR="00B610DD" w:rsidRDefault="003A7A05" w:rsidP="00B610DD">
            <w:pPr>
              <w:pStyle w:val="TableParagraph"/>
              <w:spacing w:before="135" w:line="169" w:lineRule="exact"/>
              <w:ind w:left="18" w:right="1"/>
              <w:jc w:val="center"/>
              <w:rPr>
                <w:rFonts w:ascii="Carlito"/>
                <w:b/>
                <w:sz w:val="16"/>
              </w:rPr>
            </w:pPr>
            <w:r>
              <w:rPr>
                <w:rFonts w:ascii="Carlito"/>
                <w:b/>
                <w:spacing w:val="-2"/>
                <w:sz w:val="16"/>
              </w:rPr>
              <w:t>7.000</w:t>
            </w:r>
          </w:p>
        </w:tc>
        <w:tc>
          <w:tcPr>
            <w:tcW w:w="1183" w:type="dxa"/>
            <w:shd w:val="clear" w:color="auto" w:fill="DAEEF3" w:themeFill="accent5" w:themeFillTint="33"/>
          </w:tcPr>
          <w:p w:rsidR="00B610DD" w:rsidRDefault="003A7A05" w:rsidP="00B610DD">
            <w:pPr>
              <w:pStyle w:val="TableParagraph"/>
              <w:spacing w:before="135" w:line="169" w:lineRule="exact"/>
              <w:ind w:left="28" w:right="6"/>
              <w:jc w:val="center"/>
              <w:rPr>
                <w:rFonts w:ascii="Carlito"/>
                <w:b/>
                <w:sz w:val="16"/>
              </w:rPr>
            </w:pPr>
            <w:r>
              <w:rPr>
                <w:rFonts w:ascii="Carlito"/>
                <w:b/>
                <w:spacing w:val="-2"/>
                <w:sz w:val="16"/>
              </w:rPr>
              <w:t>8.000</w:t>
            </w:r>
          </w:p>
        </w:tc>
        <w:tc>
          <w:tcPr>
            <w:tcW w:w="1183" w:type="dxa"/>
            <w:shd w:val="clear" w:color="auto" w:fill="DAEEF3" w:themeFill="accent5" w:themeFillTint="33"/>
          </w:tcPr>
          <w:p w:rsidR="00B610DD" w:rsidRDefault="003A7A05" w:rsidP="00B610DD">
            <w:pPr>
              <w:pStyle w:val="TableParagraph"/>
              <w:spacing w:before="135" w:line="169" w:lineRule="exact"/>
              <w:ind w:left="28" w:right="6"/>
              <w:jc w:val="center"/>
              <w:rPr>
                <w:rFonts w:ascii="Carlito"/>
                <w:b/>
                <w:sz w:val="16"/>
              </w:rPr>
            </w:pPr>
            <w:r>
              <w:rPr>
                <w:rFonts w:ascii="Carlito"/>
                <w:b/>
                <w:spacing w:val="-2"/>
                <w:sz w:val="16"/>
              </w:rPr>
              <w:t>9.750</w:t>
            </w:r>
          </w:p>
        </w:tc>
        <w:tc>
          <w:tcPr>
            <w:tcW w:w="1183" w:type="dxa"/>
            <w:shd w:val="clear" w:color="auto" w:fill="DAEEF3" w:themeFill="accent5" w:themeFillTint="33"/>
          </w:tcPr>
          <w:p w:rsidR="00B610DD" w:rsidRDefault="003A7A05" w:rsidP="00B610DD">
            <w:pPr>
              <w:pStyle w:val="TableParagraph"/>
              <w:spacing w:before="135" w:line="169" w:lineRule="exact"/>
              <w:ind w:left="28" w:right="7"/>
              <w:jc w:val="center"/>
              <w:rPr>
                <w:rFonts w:ascii="Carlito"/>
                <w:b/>
                <w:sz w:val="16"/>
              </w:rPr>
            </w:pPr>
            <w:r>
              <w:rPr>
                <w:rFonts w:ascii="Carlito"/>
                <w:b/>
                <w:spacing w:val="-2"/>
                <w:sz w:val="16"/>
              </w:rPr>
              <w:t>11.000</w:t>
            </w:r>
          </w:p>
        </w:tc>
        <w:tc>
          <w:tcPr>
            <w:tcW w:w="1183" w:type="dxa"/>
            <w:shd w:val="clear" w:color="auto" w:fill="DAEEF3" w:themeFill="accent5" w:themeFillTint="33"/>
          </w:tcPr>
          <w:p w:rsidR="00B610DD" w:rsidRDefault="003A7A05" w:rsidP="00B610DD">
            <w:pPr>
              <w:pStyle w:val="TableParagraph"/>
              <w:spacing w:before="135" w:line="169" w:lineRule="exact"/>
              <w:ind w:left="28" w:right="7"/>
              <w:jc w:val="center"/>
              <w:rPr>
                <w:rFonts w:ascii="Carlito"/>
                <w:b/>
                <w:sz w:val="16"/>
              </w:rPr>
            </w:pPr>
            <w:r>
              <w:rPr>
                <w:rFonts w:ascii="Carlito"/>
                <w:b/>
                <w:spacing w:val="-2"/>
                <w:sz w:val="16"/>
              </w:rPr>
              <w:t>12.500</w:t>
            </w:r>
          </w:p>
        </w:tc>
        <w:tc>
          <w:tcPr>
            <w:tcW w:w="1944" w:type="dxa"/>
            <w:shd w:val="clear" w:color="auto" w:fill="DAEEF3" w:themeFill="accent5" w:themeFillTint="33"/>
          </w:tcPr>
          <w:p w:rsidR="00B610DD" w:rsidRDefault="003A7A05" w:rsidP="00B610DD">
            <w:pPr>
              <w:pStyle w:val="TableParagraph"/>
              <w:spacing w:before="135" w:line="169" w:lineRule="exact"/>
              <w:ind w:left="31"/>
              <w:jc w:val="center"/>
              <w:rPr>
                <w:rFonts w:ascii="Carlito"/>
                <w:b/>
                <w:sz w:val="16"/>
              </w:rPr>
            </w:pPr>
            <w:r>
              <w:rPr>
                <w:rFonts w:ascii="Carlito"/>
                <w:b/>
                <w:spacing w:val="-2"/>
                <w:sz w:val="16"/>
              </w:rPr>
              <w:t>48.250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tcPr>
          <w:p w:rsidR="003A7A05" w:rsidRDefault="003A7A05" w:rsidP="003A7A05">
            <w:pPr>
              <w:pStyle w:val="TableParagraph"/>
              <w:spacing w:before="135" w:line="169" w:lineRule="exact"/>
              <w:ind w:left="18" w:right="1"/>
              <w:jc w:val="center"/>
              <w:rPr>
                <w:rFonts w:ascii="Carlito"/>
                <w:b/>
                <w:sz w:val="16"/>
              </w:rPr>
            </w:pPr>
            <w:r>
              <w:rPr>
                <w:rFonts w:ascii="Carlito"/>
                <w:b/>
                <w:spacing w:val="-2"/>
                <w:sz w:val="16"/>
              </w:rPr>
              <w:t>7.000</w:t>
            </w:r>
          </w:p>
        </w:tc>
        <w:tc>
          <w:tcPr>
            <w:tcW w:w="1183" w:type="dxa"/>
            <w:shd w:val="clear" w:color="auto" w:fill="DAEEF3" w:themeFill="accent5" w:themeFillTint="33"/>
          </w:tcPr>
          <w:p w:rsidR="003A7A05" w:rsidRDefault="003A7A05" w:rsidP="003A7A05">
            <w:pPr>
              <w:pStyle w:val="TableParagraph"/>
              <w:spacing w:before="135" w:line="169" w:lineRule="exact"/>
              <w:ind w:left="28" w:right="6"/>
              <w:jc w:val="center"/>
              <w:rPr>
                <w:rFonts w:ascii="Carlito"/>
                <w:b/>
                <w:sz w:val="16"/>
              </w:rPr>
            </w:pPr>
            <w:r>
              <w:rPr>
                <w:rFonts w:ascii="Carlito"/>
                <w:b/>
                <w:spacing w:val="-2"/>
                <w:sz w:val="16"/>
              </w:rPr>
              <w:t>8.000</w:t>
            </w:r>
          </w:p>
        </w:tc>
        <w:tc>
          <w:tcPr>
            <w:tcW w:w="1183" w:type="dxa"/>
            <w:shd w:val="clear" w:color="auto" w:fill="DAEEF3" w:themeFill="accent5" w:themeFillTint="33"/>
          </w:tcPr>
          <w:p w:rsidR="003A7A05" w:rsidRDefault="003A7A05" w:rsidP="003A7A05">
            <w:pPr>
              <w:pStyle w:val="TableParagraph"/>
              <w:spacing w:before="135" w:line="169" w:lineRule="exact"/>
              <w:ind w:left="28" w:right="6"/>
              <w:jc w:val="center"/>
              <w:rPr>
                <w:rFonts w:ascii="Carlito"/>
                <w:b/>
                <w:sz w:val="16"/>
              </w:rPr>
            </w:pPr>
            <w:r>
              <w:rPr>
                <w:rFonts w:ascii="Carlito"/>
                <w:b/>
                <w:spacing w:val="-2"/>
                <w:sz w:val="16"/>
              </w:rPr>
              <w:t>9.750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11.000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12.500</w:t>
            </w:r>
          </w:p>
        </w:tc>
        <w:tc>
          <w:tcPr>
            <w:tcW w:w="1944" w:type="dxa"/>
            <w:shd w:val="clear" w:color="auto" w:fill="DAEEF3" w:themeFill="accent5" w:themeFillTint="33"/>
          </w:tcPr>
          <w:p w:rsidR="003A7A05" w:rsidRDefault="003A7A05" w:rsidP="003A7A05">
            <w:pPr>
              <w:pStyle w:val="TableParagraph"/>
              <w:spacing w:before="142" w:line="162" w:lineRule="exact"/>
              <w:ind w:left="31" w:right="4"/>
              <w:jc w:val="center"/>
              <w:rPr>
                <w:rFonts w:ascii="Liberation Sans Narrow"/>
                <w:sz w:val="16"/>
              </w:rPr>
            </w:pPr>
            <w:r>
              <w:rPr>
                <w:rFonts w:ascii="Carlito"/>
                <w:b/>
                <w:spacing w:val="-2"/>
                <w:sz w:val="16"/>
              </w:rPr>
              <w:t>48.250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tcPr>
          <w:p w:rsidR="003A7A05" w:rsidRDefault="003A7A05" w:rsidP="003A7A05">
            <w:pPr>
              <w:pStyle w:val="TableParagraph"/>
              <w:spacing w:before="135" w:line="169" w:lineRule="exact"/>
              <w:ind w:left="18" w:right="3"/>
              <w:jc w:val="center"/>
              <w:rPr>
                <w:rFonts w:ascii="Carlito"/>
                <w:b/>
                <w:sz w:val="16"/>
              </w:rPr>
            </w:pPr>
            <w:r>
              <w:rPr>
                <w:rFonts w:ascii="Carlito"/>
                <w:b/>
                <w:spacing w:val="-2"/>
                <w:sz w:val="16"/>
              </w:rPr>
              <w:t>8.000</w:t>
            </w:r>
          </w:p>
        </w:tc>
        <w:tc>
          <w:tcPr>
            <w:tcW w:w="1183" w:type="dxa"/>
            <w:shd w:val="clear" w:color="auto" w:fill="DAEEF3" w:themeFill="accent5" w:themeFillTint="33"/>
          </w:tcPr>
          <w:p w:rsidR="003A7A05" w:rsidRDefault="003A7A05" w:rsidP="003A7A05">
            <w:pPr>
              <w:pStyle w:val="TableParagraph"/>
              <w:spacing w:before="135" w:line="169" w:lineRule="exact"/>
              <w:ind w:left="28" w:right="9"/>
              <w:jc w:val="center"/>
              <w:rPr>
                <w:rFonts w:ascii="Carlito"/>
                <w:b/>
                <w:sz w:val="16"/>
              </w:rPr>
            </w:pPr>
            <w:r>
              <w:rPr>
                <w:rFonts w:ascii="Carlito"/>
                <w:b/>
                <w:spacing w:val="-2"/>
                <w:sz w:val="16"/>
              </w:rPr>
              <w:t>9.250</w:t>
            </w:r>
          </w:p>
        </w:tc>
        <w:tc>
          <w:tcPr>
            <w:tcW w:w="1183" w:type="dxa"/>
            <w:shd w:val="clear" w:color="auto" w:fill="DAEEF3" w:themeFill="accent5" w:themeFillTint="33"/>
          </w:tcPr>
          <w:p w:rsidR="003A7A05" w:rsidRDefault="003A7A05" w:rsidP="003A7A05">
            <w:pPr>
              <w:pStyle w:val="TableParagraph"/>
              <w:spacing w:before="135" w:line="169" w:lineRule="exact"/>
              <w:ind w:left="28" w:right="8"/>
              <w:jc w:val="center"/>
              <w:rPr>
                <w:rFonts w:ascii="Carlito"/>
                <w:b/>
                <w:sz w:val="16"/>
              </w:rPr>
            </w:pPr>
            <w:r>
              <w:rPr>
                <w:rFonts w:ascii="Carlito"/>
                <w:b/>
                <w:spacing w:val="-2"/>
                <w:sz w:val="16"/>
              </w:rPr>
              <w:t>10.500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12.000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14.000</w:t>
            </w:r>
          </w:p>
        </w:tc>
        <w:tc>
          <w:tcPr>
            <w:tcW w:w="1944" w:type="dxa"/>
            <w:shd w:val="clear" w:color="auto" w:fill="DAEEF3" w:themeFill="accent5" w:themeFillTint="33"/>
          </w:tcPr>
          <w:p w:rsidR="003A7A05" w:rsidRDefault="003A7A05" w:rsidP="003A7A05">
            <w:pPr>
              <w:pStyle w:val="TableParagraph"/>
              <w:spacing w:before="135" w:line="169" w:lineRule="exact"/>
              <w:ind w:left="31" w:right="4"/>
              <w:jc w:val="center"/>
              <w:rPr>
                <w:rFonts w:ascii="Carlito"/>
                <w:b/>
                <w:sz w:val="16"/>
              </w:rPr>
            </w:pPr>
            <w:r>
              <w:rPr>
                <w:rFonts w:ascii="Carlito"/>
                <w:b/>
                <w:spacing w:val="-2"/>
                <w:sz w:val="16"/>
              </w:rPr>
              <w:t>53.750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tcPr>
          <w:p w:rsidR="003A7A05" w:rsidRDefault="003A7A05" w:rsidP="003A7A05">
            <w:pPr>
              <w:pStyle w:val="TableParagraph"/>
              <w:spacing w:before="135" w:line="169" w:lineRule="exact"/>
              <w:ind w:left="18" w:right="3"/>
              <w:jc w:val="center"/>
              <w:rPr>
                <w:rFonts w:ascii="Carlito"/>
                <w:b/>
                <w:sz w:val="16"/>
              </w:rPr>
            </w:pPr>
            <w:r>
              <w:rPr>
                <w:rFonts w:ascii="Carlito"/>
                <w:b/>
                <w:spacing w:val="-2"/>
                <w:sz w:val="16"/>
              </w:rPr>
              <w:t>8.000</w:t>
            </w:r>
          </w:p>
        </w:tc>
        <w:tc>
          <w:tcPr>
            <w:tcW w:w="1183" w:type="dxa"/>
            <w:shd w:val="clear" w:color="auto" w:fill="DAEEF3" w:themeFill="accent5" w:themeFillTint="33"/>
          </w:tcPr>
          <w:p w:rsidR="003A7A05" w:rsidRDefault="003A7A05" w:rsidP="003A7A05">
            <w:pPr>
              <w:pStyle w:val="TableParagraph"/>
              <w:spacing w:before="135" w:line="169" w:lineRule="exact"/>
              <w:ind w:left="28" w:right="9"/>
              <w:jc w:val="center"/>
              <w:rPr>
                <w:rFonts w:ascii="Carlito"/>
                <w:b/>
                <w:sz w:val="16"/>
              </w:rPr>
            </w:pPr>
            <w:r>
              <w:rPr>
                <w:rFonts w:ascii="Carlito"/>
                <w:b/>
                <w:spacing w:val="-2"/>
                <w:sz w:val="16"/>
              </w:rPr>
              <w:t>9.250</w:t>
            </w:r>
          </w:p>
        </w:tc>
        <w:tc>
          <w:tcPr>
            <w:tcW w:w="1183" w:type="dxa"/>
            <w:shd w:val="clear" w:color="auto" w:fill="DAEEF3" w:themeFill="accent5" w:themeFillTint="33"/>
          </w:tcPr>
          <w:p w:rsidR="003A7A05" w:rsidRDefault="003A7A05" w:rsidP="003A7A05">
            <w:pPr>
              <w:pStyle w:val="TableParagraph"/>
              <w:spacing w:before="135" w:line="169" w:lineRule="exact"/>
              <w:ind w:left="28" w:right="8"/>
              <w:jc w:val="center"/>
              <w:rPr>
                <w:rFonts w:ascii="Carlito"/>
                <w:b/>
                <w:sz w:val="16"/>
              </w:rPr>
            </w:pPr>
            <w:r>
              <w:rPr>
                <w:rFonts w:ascii="Carlito"/>
                <w:b/>
                <w:spacing w:val="-2"/>
                <w:sz w:val="16"/>
              </w:rPr>
              <w:t>10.500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12.000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14.000</w:t>
            </w:r>
          </w:p>
        </w:tc>
        <w:tc>
          <w:tcPr>
            <w:tcW w:w="1944" w:type="dxa"/>
            <w:shd w:val="clear" w:color="auto" w:fill="DAEEF3" w:themeFill="accent5" w:themeFillTint="33"/>
          </w:tcPr>
          <w:p w:rsidR="003A7A05" w:rsidRDefault="003A7A05" w:rsidP="003A7A05">
            <w:pPr>
              <w:pStyle w:val="TableParagraph"/>
              <w:spacing w:before="142" w:line="162" w:lineRule="exact"/>
              <w:ind w:left="31" w:right="3"/>
              <w:jc w:val="center"/>
              <w:rPr>
                <w:rFonts w:ascii="Liberation Sans Narrow"/>
                <w:sz w:val="16"/>
              </w:rPr>
            </w:pPr>
            <w:r>
              <w:rPr>
                <w:rFonts w:ascii="Carlito"/>
                <w:b/>
                <w:spacing w:val="-2"/>
                <w:sz w:val="16"/>
              </w:rPr>
              <w:t>53.750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tcPr>
          <w:p w:rsidR="003A7A05" w:rsidRDefault="003A7A05" w:rsidP="003A7A05">
            <w:pPr>
              <w:pStyle w:val="TableParagraph"/>
              <w:spacing w:before="135" w:line="169" w:lineRule="exact"/>
              <w:ind w:left="18" w:right="3"/>
              <w:jc w:val="center"/>
              <w:rPr>
                <w:rFonts w:ascii="Carlito"/>
                <w:b/>
                <w:sz w:val="16"/>
              </w:rPr>
            </w:pPr>
            <w:r>
              <w:rPr>
                <w:rFonts w:ascii="Carlito"/>
                <w:b/>
                <w:sz w:val="16"/>
              </w:rPr>
              <w:t>10.000</w:t>
            </w:r>
          </w:p>
        </w:tc>
        <w:tc>
          <w:tcPr>
            <w:tcW w:w="1183" w:type="dxa"/>
            <w:shd w:val="clear" w:color="auto" w:fill="DAEEF3" w:themeFill="accent5" w:themeFillTint="33"/>
          </w:tcPr>
          <w:p w:rsidR="003A7A05" w:rsidRDefault="003A7A05" w:rsidP="003A7A05">
            <w:pPr>
              <w:pStyle w:val="TableParagraph"/>
              <w:spacing w:before="135" w:line="169" w:lineRule="exact"/>
              <w:ind w:left="28" w:right="9"/>
              <w:jc w:val="center"/>
              <w:rPr>
                <w:rFonts w:ascii="Carlito"/>
                <w:b/>
                <w:sz w:val="16"/>
              </w:rPr>
            </w:pPr>
            <w:r>
              <w:rPr>
                <w:rFonts w:ascii="Carlito"/>
                <w:b/>
                <w:spacing w:val="-2"/>
                <w:sz w:val="16"/>
              </w:rPr>
              <w:t>14.000</w:t>
            </w:r>
          </w:p>
        </w:tc>
        <w:tc>
          <w:tcPr>
            <w:tcW w:w="1183" w:type="dxa"/>
            <w:shd w:val="clear" w:color="auto" w:fill="DAEEF3" w:themeFill="accent5" w:themeFillTint="33"/>
          </w:tcPr>
          <w:p w:rsidR="003A7A05" w:rsidRDefault="003A7A05" w:rsidP="003A7A05">
            <w:pPr>
              <w:pStyle w:val="TableParagraph"/>
              <w:spacing w:before="135" w:line="169" w:lineRule="exact"/>
              <w:ind w:left="28" w:right="8"/>
              <w:jc w:val="center"/>
              <w:rPr>
                <w:rFonts w:ascii="Carlito"/>
                <w:b/>
                <w:sz w:val="16"/>
              </w:rPr>
            </w:pPr>
            <w:r>
              <w:rPr>
                <w:rFonts w:ascii="Carlito"/>
                <w:b/>
                <w:spacing w:val="-2"/>
                <w:sz w:val="16"/>
              </w:rPr>
              <w:t>16.500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19.000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22.250</w:t>
            </w:r>
          </w:p>
        </w:tc>
        <w:tc>
          <w:tcPr>
            <w:tcW w:w="1944" w:type="dxa"/>
            <w:shd w:val="clear" w:color="auto" w:fill="DAEEF3" w:themeFill="accent5" w:themeFillTint="33"/>
          </w:tcPr>
          <w:p w:rsidR="003A7A05" w:rsidRDefault="003A7A05" w:rsidP="003A7A05">
            <w:pPr>
              <w:pStyle w:val="TableParagraph"/>
              <w:spacing w:before="135" w:line="169" w:lineRule="exact"/>
              <w:ind w:left="31" w:right="4"/>
              <w:jc w:val="center"/>
              <w:rPr>
                <w:rFonts w:ascii="Carlito"/>
                <w:b/>
                <w:sz w:val="16"/>
              </w:rPr>
            </w:pPr>
            <w:r>
              <w:rPr>
                <w:rFonts w:ascii="Carlito"/>
                <w:b/>
                <w:spacing w:val="-2"/>
                <w:sz w:val="16"/>
              </w:rPr>
              <w:t>81.750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shd w:val="clear" w:color="auto" w:fill="DAEEF3" w:themeFill="accent5" w:themeFillTint="33"/>
          </w:tcPr>
          <w:p w:rsidR="003A7A05" w:rsidRDefault="003A7A05" w:rsidP="003A7A05">
            <w:pPr>
              <w:pStyle w:val="TableParagraph"/>
              <w:spacing w:before="135" w:line="169" w:lineRule="exact"/>
              <w:ind w:left="18" w:right="3"/>
              <w:jc w:val="center"/>
              <w:rPr>
                <w:rFonts w:ascii="Carlito"/>
                <w:b/>
                <w:sz w:val="16"/>
              </w:rPr>
            </w:pPr>
            <w:r>
              <w:rPr>
                <w:rFonts w:ascii="Carlito"/>
                <w:b/>
                <w:sz w:val="16"/>
              </w:rPr>
              <w:t>10.000</w:t>
            </w:r>
          </w:p>
        </w:tc>
        <w:tc>
          <w:tcPr>
            <w:tcW w:w="1183" w:type="dxa"/>
            <w:shd w:val="clear" w:color="auto" w:fill="DAEEF3" w:themeFill="accent5" w:themeFillTint="33"/>
          </w:tcPr>
          <w:p w:rsidR="003A7A05" w:rsidRDefault="003A7A05" w:rsidP="003A7A05">
            <w:pPr>
              <w:pStyle w:val="TableParagraph"/>
              <w:spacing w:before="135" w:line="169" w:lineRule="exact"/>
              <w:ind w:left="28" w:right="9"/>
              <w:jc w:val="center"/>
              <w:rPr>
                <w:rFonts w:ascii="Carlito"/>
                <w:b/>
                <w:sz w:val="16"/>
              </w:rPr>
            </w:pPr>
            <w:r>
              <w:rPr>
                <w:rFonts w:ascii="Carlito"/>
                <w:b/>
                <w:spacing w:val="-2"/>
                <w:sz w:val="16"/>
              </w:rPr>
              <w:t>14.000</w:t>
            </w:r>
          </w:p>
        </w:tc>
        <w:tc>
          <w:tcPr>
            <w:tcW w:w="1183" w:type="dxa"/>
            <w:shd w:val="clear" w:color="auto" w:fill="DAEEF3" w:themeFill="accent5" w:themeFillTint="33"/>
          </w:tcPr>
          <w:p w:rsidR="003A7A05" w:rsidRDefault="003A7A05" w:rsidP="003A7A05">
            <w:pPr>
              <w:pStyle w:val="TableParagraph"/>
              <w:spacing w:before="135" w:line="169" w:lineRule="exact"/>
              <w:ind w:left="28" w:right="8"/>
              <w:jc w:val="center"/>
              <w:rPr>
                <w:rFonts w:ascii="Carlito"/>
                <w:b/>
                <w:sz w:val="16"/>
              </w:rPr>
            </w:pPr>
            <w:r>
              <w:rPr>
                <w:rFonts w:ascii="Carlito"/>
                <w:b/>
                <w:spacing w:val="-2"/>
                <w:sz w:val="16"/>
              </w:rPr>
              <w:t>16.500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19.000</w:t>
            </w:r>
          </w:p>
        </w:tc>
        <w:tc>
          <w:tcPr>
            <w:tcW w:w="1183" w:type="dxa"/>
            <w:shd w:val="clear" w:color="auto" w:fill="DAEEF3" w:themeFill="accent5" w:themeFillTint="33"/>
          </w:tcPr>
          <w:p w:rsidR="003A7A05" w:rsidRDefault="003A7A05" w:rsidP="003A7A05">
            <w:pPr>
              <w:pStyle w:val="TableParagraph"/>
              <w:spacing w:before="135" w:line="169" w:lineRule="exact"/>
              <w:ind w:left="28" w:right="7"/>
              <w:jc w:val="center"/>
              <w:rPr>
                <w:rFonts w:ascii="Carlito"/>
                <w:b/>
                <w:sz w:val="16"/>
              </w:rPr>
            </w:pPr>
            <w:r>
              <w:rPr>
                <w:rFonts w:ascii="Carlito"/>
                <w:b/>
                <w:spacing w:val="-2"/>
                <w:sz w:val="16"/>
              </w:rPr>
              <w:t>22.250</w:t>
            </w:r>
          </w:p>
        </w:tc>
        <w:tc>
          <w:tcPr>
            <w:tcW w:w="1944" w:type="dxa"/>
            <w:shd w:val="clear" w:color="auto" w:fill="DAEEF3" w:themeFill="accent5" w:themeFillTint="33"/>
          </w:tcPr>
          <w:p w:rsidR="003A7A05" w:rsidRDefault="003A7A05" w:rsidP="003A7A05">
            <w:pPr>
              <w:pStyle w:val="TableParagraph"/>
              <w:spacing w:before="142" w:line="161" w:lineRule="exact"/>
              <w:ind w:left="31" w:right="3"/>
              <w:jc w:val="center"/>
              <w:rPr>
                <w:rFonts w:ascii="Liberation Sans Narrow"/>
                <w:sz w:val="16"/>
              </w:rPr>
            </w:pPr>
            <w:r>
              <w:rPr>
                <w:rFonts w:ascii="Liberation Sans Narrow"/>
                <w:spacing w:val="-2"/>
                <w:w w:val="110"/>
                <w:sz w:val="16"/>
              </w:rPr>
              <w:t>81.750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tcPr>
          <w:p w:rsidR="003A7A05" w:rsidRDefault="003A7A05" w:rsidP="003A7A05">
            <w:pPr>
              <w:pStyle w:val="TableParagraph"/>
              <w:spacing w:before="116" w:line="193" w:lineRule="exact"/>
              <w:ind w:left="18"/>
              <w:jc w:val="center"/>
              <w:rPr>
                <w:rFonts w:ascii="Carlito"/>
                <w:b/>
                <w:sz w:val="18"/>
              </w:rPr>
            </w:pPr>
            <w:r>
              <w:rPr>
                <w:rFonts w:ascii="Carlito"/>
                <w:b/>
                <w:sz w:val="18"/>
              </w:rPr>
              <w:t>6.000</w:t>
            </w:r>
          </w:p>
        </w:tc>
        <w:tc>
          <w:tcPr>
            <w:tcW w:w="1183" w:type="dxa"/>
            <w:shd w:val="clear" w:color="auto" w:fill="DAEEF3" w:themeFill="accent5" w:themeFillTint="33"/>
          </w:tcPr>
          <w:p w:rsidR="003A7A05" w:rsidRDefault="003A7A05" w:rsidP="003A7A05">
            <w:pPr>
              <w:pStyle w:val="TableParagraph"/>
              <w:spacing w:before="116" w:line="193" w:lineRule="exact"/>
              <w:ind w:left="28" w:right="6"/>
              <w:jc w:val="center"/>
              <w:rPr>
                <w:rFonts w:ascii="Carlito"/>
                <w:b/>
                <w:sz w:val="18"/>
              </w:rPr>
            </w:pPr>
            <w:r>
              <w:rPr>
                <w:rFonts w:ascii="Carlito"/>
                <w:b/>
                <w:sz w:val="18"/>
              </w:rPr>
              <w:t>7.500</w:t>
            </w:r>
          </w:p>
        </w:tc>
        <w:tc>
          <w:tcPr>
            <w:tcW w:w="1183" w:type="dxa"/>
            <w:shd w:val="clear" w:color="auto" w:fill="DAEEF3" w:themeFill="accent5" w:themeFillTint="33"/>
          </w:tcPr>
          <w:p w:rsidR="003A7A05" w:rsidRDefault="00567A5F" w:rsidP="003A7A05">
            <w:pPr>
              <w:pStyle w:val="TableParagraph"/>
              <w:spacing w:before="116" w:line="193" w:lineRule="exact"/>
              <w:ind w:left="28" w:right="5"/>
              <w:jc w:val="center"/>
              <w:rPr>
                <w:rFonts w:ascii="Carlito"/>
                <w:b/>
                <w:sz w:val="18"/>
              </w:rPr>
            </w:pPr>
            <w:r>
              <w:rPr>
                <w:rFonts w:ascii="Carlito"/>
                <w:b/>
                <w:sz w:val="18"/>
              </w:rPr>
              <w:t>9.000</w:t>
            </w:r>
          </w:p>
        </w:tc>
        <w:tc>
          <w:tcPr>
            <w:tcW w:w="1183" w:type="dxa"/>
            <w:shd w:val="clear" w:color="auto" w:fill="DAEEF3" w:themeFill="accent5" w:themeFillTint="33"/>
          </w:tcPr>
          <w:p w:rsidR="003A7A05" w:rsidRDefault="00567A5F" w:rsidP="003A7A05">
            <w:pPr>
              <w:pStyle w:val="TableParagraph"/>
              <w:spacing w:before="116" w:line="193" w:lineRule="exact"/>
              <w:ind w:left="28" w:right="5"/>
              <w:jc w:val="center"/>
              <w:rPr>
                <w:rFonts w:ascii="Carlito"/>
                <w:b/>
                <w:sz w:val="18"/>
              </w:rPr>
            </w:pPr>
            <w:r>
              <w:rPr>
                <w:rFonts w:ascii="Carlito"/>
                <w:b/>
                <w:sz w:val="18"/>
              </w:rPr>
              <w:t>10.300</w:t>
            </w:r>
          </w:p>
        </w:tc>
        <w:tc>
          <w:tcPr>
            <w:tcW w:w="1183" w:type="dxa"/>
            <w:shd w:val="clear" w:color="auto" w:fill="DAEEF3" w:themeFill="accent5" w:themeFillTint="33"/>
          </w:tcPr>
          <w:p w:rsidR="003A7A05" w:rsidRDefault="00567A5F" w:rsidP="003A7A05">
            <w:pPr>
              <w:pStyle w:val="TableParagraph"/>
              <w:spacing w:before="116" w:line="193" w:lineRule="exact"/>
              <w:ind w:left="28" w:right="1"/>
              <w:jc w:val="center"/>
              <w:rPr>
                <w:rFonts w:ascii="Carlito"/>
                <w:b/>
                <w:sz w:val="18"/>
              </w:rPr>
            </w:pPr>
            <w:r>
              <w:rPr>
                <w:rFonts w:ascii="Carlito"/>
                <w:b/>
                <w:sz w:val="18"/>
              </w:rPr>
              <w:t>11.500</w:t>
            </w:r>
          </w:p>
        </w:tc>
        <w:tc>
          <w:tcPr>
            <w:tcW w:w="1944" w:type="dxa"/>
            <w:shd w:val="clear" w:color="auto" w:fill="DAEEF3" w:themeFill="accent5" w:themeFillTint="33"/>
          </w:tcPr>
          <w:p w:rsidR="003A7A05" w:rsidRDefault="00567A5F" w:rsidP="003A7A05">
            <w:pPr>
              <w:pStyle w:val="TableParagraph"/>
              <w:spacing w:before="116" w:line="193" w:lineRule="exact"/>
              <w:ind w:left="27"/>
              <w:jc w:val="center"/>
              <w:rPr>
                <w:rFonts w:ascii="Carlito"/>
                <w:b/>
                <w:sz w:val="18"/>
              </w:rPr>
            </w:pPr>
            <w:r>
              <w:rPr>
                <w:rFonts w:ascii="Carlito"/>
                <w:b/>
                <w:sz w:val="18"/>
              </w:rPr>
              <w:t>44.300</w:t>
            </w:r>
          </w:p>
        </w:tc>
      </w:tr>
      <w:tr w:rsidR="003A7A05" w:rsidRPr="00A44AAA" w:rsidTr="009F564B">
        <w:trPr>
          <w:trHeight w:val="624"/>
          <w:jc w:val="center"/>
        </w:trPr>
        <w:tc>
          <w:tcPr>
            <w:tcW w:w="1413" w:type="dxa"/>
            <w:shd w:val="clear" w:color="auto" w:fill="DAEEF3" w:themeFill="accent5" w:themeFillTint="33"/>
            <w:vAlign w:val="center"/>
          </w:tcPr>
          <w:p w:rsidR="003A7A05" w:rsidRPr="00364FEE" w:rsidRDefault="003A7A05" w:rsidP="003A7A05">
            <w:pPr>
              <w:pStyle w:val="TableParagraph"/>
              <w:spacing w:line="236" w:lineRule="exact"/>
              <w:ind w:left="107" w:right="296"/>
              <w:rPr>
                <w:rFonts w:ascii="Times New Roman" w:hAnsi="Times New Roman" w:cs="Times New Roman"/>
                <w:b/>
              </w:rPr>
            </w:pPr>
            <w:r>
              <w:rPr>
                <w:rFonts w:ascii="Times New Roman" w:hAnsi="Times New Roman" w:cs="Times New Roman"/>
                <w:b/>
                <w:spacing w:val="-4"/>
                <w:w w:val="105"/>
              </w:rPr>
              <w:t>TOPLAM</w:t>
            </w:r>
          </w:p>
        </w:tc>
        <w:tc>
          <w:tcPr>
            <w:tcW w:w="1182" w:type="dxa"/>
            <w:shd w:val="clear" w:color="auto" w:fill="DAEEF3" w:themeFill="accent5" w:themeFillTint="33"/>
          </w:tcPr>
          <w:p w:rsidR="003A7A05" w:rsidRDefault="00567A5F" w:rsidP="003A7A05">
            <w:pPr>
              <w:pStyle w:val="TableParagraph"/>
              <w:spacing w:before="116" w:line="193" w:lineRule="exact"/>
              <w:ind w:left="18"/>
              <w:jc w:val="center"/>
              <w:rPr>
                <w:rFonts w:ascii="Carlito"/>
                <w:b/>
                <w:sz w:val="18"/>
              </w:rPr>
            </w:pPr>
            <w:r>
              <w:rPr>
                <w:rFonts w:ascii="Carlito"/>
                <w:b/>
                <w:spacing w:val="-2"/>
                <w:sz w:val="18"/>
              </w:rPr>
              <w:t>36.000</w:t>
            </w:r>
          </w:p>
        </w:tc>
        <w:tc>
          <w:tcPr>
            <w:tcW w:w="1183" w:type="dxa"/>
            <w:shd w:val="clear" w:color="auto" w:fill="DAEEF3" w:themeFill="accent5" w:themeFillTint="33"/>
          </w:tcPr>
          <w:p w:rsidR="003A7A05" w:rsidRDefault="00567A5F" w:rsidP="003A7A05">
            <w:pPr>
              <w:pStyle w:val="TableParagraph"/>
              <w:spacing w:before="116" w:line="193" w:lineRule="exact"/>
              <w:ind w:left="28" w:right="6"/>
              <w:jc w:val="center"/>
              <w:rPr>
                <w:rFonts w:ascii="Carlito"/>
                <w:b/>
                <w:sz w:val="18"/>
              </w:rPr>
            </w:pPr>
            <w:r>
              <w:rPr>
                <w:rFonts w:ascii="Carlito"/>
                <w:b/>
                <w:spacing w:val="-2"/>
                <w:sz w:val="18"/>
              </w:rPr>
              <w:t>45.250</w:t>
            </w:r>
          </w:p>
        </w:tc>
        <w:tc>
          <w:tcPr>
            <w:tcW w:w="1183" w:type="dxa"/>
            <w:shd w:val="clear" w:color="auto" w:fill="DAEEF3" w:themeFill="accent5" w:themeFillTint="33"/>
          </w:tcPr>
          <w:p w:rsidR="003A7A05" w:rsidRDefault="00567A5F" w:rsidP="003A7A05">
            <w:pPr>
              <w:pStyle w:val="TableParagraph"/>
              <w:spacing w:before="116" w:line="193" w:lineRule="exact"/>
              <w:ind w:left="28" w:right="5"/>
              <w:jc w:val="center"/>
              <w:rPr>
                <w:rFonts w:ascii="Carlito"/>
                <w:b/>
                <w:sz w:val="18"/>
              </w:rPr>
            </w:pPr>
            <w:r>
              <w:rPr>
                <w:rFonts w:ascii="Carlito"/>
                <w:b/>
                <w:spacing w:val="-2"/>
                <w:sz w:val="18"/>
              </w:rPr>
              <w:t>54.000</w:t>
            </w:r>
          </w:p>
        </w:tc>
        <w:tc>
          <w:tcPr>
            <w:tcW w:w="1183" w:type="dxa"/>
            <w:shd w:val="clear" w:color="auto" w:fill="DAEEF3" w:themeFill="accent5" w:themeFillTint="33"/>
          </w:tcPr>
          <w:p w:rsidR="003A7A05" w:rsidRDefault="00567A5F" w:rsidP="003A7A05">
            <w:pPr>
              <w:pStyle w:val="TableParagraph"/>
              <w:spacing w:before="116" w:line="193" w:lineRule="exact"/>
              <w:ind w:left="28" w:right="5"/>
              <w:jc w:val="center"/>
              <w:rPr>
                <w:rFonts w:ascii="Carlito"/>
                <w:b/>
                <w:sz w:val="18"/>
              </w:rPr>
            </w:pPr>
            <w:r>
              <w:rPr>
                <w:rFonts w:ascii="Carlito"/>
                <w:b/>
                <w:spacing w:val="-2"/>
                <w:sz w:val="18"/>
              </w:rPr>
              <w:t>62.050</w:t>
            </w:r>
          </w:p>
        </w:tc>
        <w:tc>
          <w:tcPr>
            <w:tcW w:w="1183" w:type="dxa"/>
            <w:shd w:val="clear" w:color="auto" w:fill="DAEEF3" w:themeFill="accent5" w:themeFillTint="33"/>
          </w:tcPr>
          <w:p w:rsidR="003A7A05" w:rsidRDefault="00567A5F" w:rsidP="003A7A05">
            <w:pPr>
              <w:pStyle w:val="TableParagraph"/>
              <w:spacing w:before="116" w:line="193" w:lineRule="exact"/>
              <w:ind w:left="28" w:right="1"/>
              <w:jc w:val="center"/>
              <w:rPr>
                <w:rFonts w:ascii="Carlito"/>
                <w:b/>
                <w:sz w:val="18"/>
              </w:rPr>
            </w:pPr>
            <w:r>
              <w:rPr>
                <w:rFonts w:ascii="Carlito"/>
                <w:b/>
                <w:spacing w:val="-2"/>
                <w:sz w:val="18"/>
              </w:rPr>
              <w:t>71.150</w:t>
            </w:r>
          </w:p>
        </w:tc>
        <w:tc>
          <w:tcPr>
            <w:tcW w:w="1944" w:type="dxa"/>
            <w:shd w:val="clear" w:color="auto" w:fill="DAEEF3" w:themeFill="accent5" w:themeFillTint="33"/>
          </w:tcPr>
          <w:p w:rsidR="003A7A05" w:rsidRDefault="00567A5F" w:rsidP="003A7A05">
            <w:pPr>
              <w:pStyle w:val="TableParagraph"/>
              <w:spacing w:before="116" w:line="193" w:lineRule="exact"/>
              <w:ind w:left="27"/>
              <w:jc w:val="center"/>
              <w:rPr>
                <w:rFonts w:ascii="Carlito"/>
                <w:b/>
                <w:sz w:val="18"/>
              </w:rPr>
            </w:pPr>
            <w:r>
              <w:rPr>
                <w:rFonts w:ascii="Carlito"/>
                <w:b/>
                <w:spacing w:val="-2"/>
                <w:sz w:val="18"/>
              </w:rPr>
              <w:t>268.450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6" w:name="_Toc164264136"/>
      <w:r>
        <w:lastRenderedPageBreak/>
        <w:t xml:space="preserve">5. </w:t>
      </w:r>
      <w:r w:rsidRPr="00B96865">
        <w:t>İZLEME VE DEĞERLENDİRME</w:t>
      </w:r>
      <w:bookmarkEnd w:id="26"/>
    </w:p>
    <w:p w:rsidR="00B96865" w:rsidRPr="00B96865" w:rsidRDefault="00B96865" w:rsidP="00B96865">
      <w:pPr>
        <w:spacing w:line="276" w:lineRule="auto"/>
        <w:jc w:val="both"/>
        <w:rPr>
          <w:rFonts w:ascii="Times New Roman" w:hAnsi="Times New Roman" w:cs="Times New Roman"/>
          <w:sz w:val="24"/>
          <w:szCs w:val="24"/>
        </w:rPr>
      </w:pPr>
    </w:p>
    <w:p w:rsidR="00B574C0" w:rsidRPr="00B574C0" w:rsidRDefault="00B574C0" w:rsidP="00B574C0">
      <w:pPr>
        <w:spacing w:after="276" w:line="361" w:lineRule="auto"/>
        <w:ind w:firstLine="720"/>
        <w:rPr>
          <w:rFonts w:ascii="Times New Roman" w:hAnsi="Times New Roman" w:cs="Times New Roman"/>
        </w:rPr>
      </w:pPr>
      <w:r w:rsidRPr="00B574C0">
        <w:rPr>
          <w:rFonts w:ascii="Times New Roman" w:hAnsi="Times New Roman" w:cs="Times New Roman"/>
          <w:sz w:val="24"/>
        </w:rPr>
        <w:t>Okulumuzun Stratejik Planı izleme ve değerlendirme çalışmalarında 5 yıllık Stratejik Planın izlenmesi ve 1 yıllık gelişim planın izlenmesi olarak</w:t>
      </w:r>
      <w:r>
        <w:rPr>
          <w:rFonts w:ascii="Times New Roman" w:hAnsi="Times New Roman" w:cs="Times New Roman"/>
          <w:sz w:val="24"/>
        </w:rPr>
        <w:t xml:space="preserve"> ikili bir ayrıma gidilecektir.</w:t>
      </w:r>
    </w:p>
    <w:p w:rsidR="00B574C0" w:rsidRDefault="00B574C0" w:rsidP="00B574C0">
      <w:pPr>
        <w:spacing w:after="269" w:line="361" w:lineRule="auto"/>
        <w:ind w:right="51" w:firstLine="720"/>
        <w:jc w:val="both"/>
        <w:rPr>
          <w:rFonts w:ascii="Times New Roman" w:hAnsi="Times New Roman" w:cs="Times New Roman"/>
          <w:sz w:val="24"/>
        </w:rPr>
      </w:pPr>
      <w:r w:rsidRPr="00B574C0">
        <w:rPr>
          <w:rFonts w:ascii="Times New Roman" w:hAnsi="Times New Roman" w:cs="Times New Roman"/>
          <w:sz w:val="24"/>
        </w:rPr>
        <w:t>6 aylık sürelerde Okul Müdürüne rapor hazırlanacak ve değerlendirme toplantısı düzenlenecektir. İzleme-değerlendirme raporu, istenildiğinde İlçe Milli Eğitim Müdürlüğüne gönderilecektir.</w:t>
      </w:r>
      <w:r>
        <w:rPr>
          <w:rFonts w:ascii="Times New Roman" w:hAnsi="Times New Roman" w:cs="Times New Roman"/>
          <w:sz w:val="24"/>
        </w:rPr>
        <w:t xml:space="preserve"> </w:t>
      </w:r>
      <w:r w:rsidRPr="00B574C0">
        <w:rPr>
          <w:rFonts w:ascii="Times New Roman" w:hAnsi="Times New Roman" w:cs="Times New Roman"/>
          <w:sz w:val="24"/>
        </w:rPr>
        <w:t xml:space="preserve">Stratejik planın izlenmesinde 6 aylık dönemlerde izleme yapılacak denetim birimleri, il ve ilçe millî eğitim müdürlüğü ve Bakanlık denetim ve kontrollerine hazır halde tutulacaktır. </w:t>
      </w:r>
    </w:p>
    <w:p w:rsidR="00B574C0" w:rsidRPr="00B574C0" w:rsidRDefault="00B574C0" w:rsidP="00B574C0">
      <w:pPr>
        <w:spacing w:after="269" w:line="361" w:lineRule="auto"/>
        <w:ind w:right="51" w:firstLine="720"/>
        <w:jc w:val="both"/>
        <w:rPr>
          <w:rFonts w:ascii="Times New Roman" w:hAnsi="Times New Roman" w:cs="Times New Roman"/>
        </w:rPr>
      </w:pPr>
      <w:r w:rsidRPr="00B574C0">
        <w:rPr>
          <w:rFonts w:ascii="Times New Roman" w:hAnsi="Times New Roman" w:cs="Times New Roman"/>
          <w:sz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E42589" w:rsidRDefault="00E42589" w:rsidP="00B96865">
      <w:pPr>
        <w:spacing w:line="276" w:lineRule="auto"/>
        <w:jc w:val="both"/>
      </w:pPr>
      <w:r>
        <w:br w:type="page"/>
      </w:r>
    </w:p>
    <w:p w:rsidR="00EB46B4" w:rsidRDefault="00EB46B4" w:rsidP="00F73891">
      <w:pPr>
        <w:pStyle w:val="Balk1"/>
        <w:ind w:left="0"/>
      </w:pPr>
      <w:bookmarkStart w:id="27" w:name="_Toc164264137"/>
      <w:r w:rsidRPr="00EB46B4">
        <w:lastRenderedPageBreak/>
        <w:t>EKLER:</w:t>
      </w:r>
      <w:bookmarkEnd w:id="27"/>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D931A8">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D931A8">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D931A8">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D931A8">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2F4622">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2F4622">
            <w:pPr>
              <w:jc w:val="center"/>
              <w:rPr>
                <w:rFonts w:ascii="Times New Roman" w:hAnsi="Times New Roman" w:cs="Times New Roman"/>
                <w:b/>
                <w:bCs/>
              </w:rPr>
            </w:pPr>
          </w:p>
          <w:p w:rsidR="00EB46B4" w:rsidRPr="00EB46B4" w:rsidRDefault="00EB46B4" w:rsidP="002F4622">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2F462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F462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2F462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F462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F4622">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2F4622">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2F4622">
            <w:pPr>
              <w:jc w:val="center"/>
              <w:rPr>
                <w:rFonts w:ascii="Times New Roman" w:hAnsi="Times New Roman" w:cs="Times New Roman"/>
                <w:b/>
                <w:bCs/>
              </w:rPr>
            </w:pPr>
          </w:p>
          <w:p w:rsidR="00D67B08" w:rsidRPr="00EB46B4" w:rsidRDefault="00D67B08" w:rsidP="002F4622">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D931A8">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D931A8">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D931A8">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D931A8">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2F4622">
        <w:trPr>
          <w:trHeight w:val="2325"/>
          <w:jc w:val="center"/>
        </w:trPr>
        <w:tc>
          <w:tcPr>
            <w:tcW w:w="703" w:type="dxa"/>
            <w:vAlign w:val="center"/>
          </w:tcPr>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2F4622">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2F4622">
            <w:pPr>
              <w:jc w:val="center"/>
              <w:rPr>
                <w:rFonts w:ascii="Times New Roman" w:hAnsi="Times New Roman" w:cs="Times New Roman"/>
                <w:b/>
                <w:bCs/>
              </w:rPr>
            </w:pPr>
          </w:p>
          <w:p w:rsidR="00C91E23" w:rsidRPr="00EB46B4" w:rsidRDefault="00C91E23" w:rsidP="002F4622">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D931A8">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D931A8">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D931A8">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D931A8">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2F4622">
        <w:trPr>
          <w:trHeight w:val="2325"/>
          <w:jc w:val="center"/>
        </w:trPr>
        <w:tc>
          <w:tcPr>
            <w:tcW w:w="703" w:type="dxa"/>
            <w:vAlign w:val="center"/>
          </w:tcPr>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2F4622">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2F4622">
            <w:pPr>
              <w:jc w:val="center"/>
              <w:rPr>
                <w:rFonts w:ascii="Times New Roman" w:hAnsi="Times New Roman" w:cs="Times New Roman"/>
                <w:b/>
                <w:bCs/>
              </w:rPr>
            </w:pPr>
          </w:p>
          <w:p w:rsidR="000547E2" w:rsidRPr="00EB46B4" w:rsidRDefault="000547E2" w:rsidP="002F4622">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D931A8">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D931A8">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D931A8">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D931A8">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D931A8">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D931A8">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D931A8">
      <w:pPr>
        <w:pStyle w:val="ListeParagraf"/>
        <w:numPr>
          <w:ilvl w:val="3"/>
          <w:numId w:val="11"/>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2F4622">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2F4622">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2F4622">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2F4622">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2F4622">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2F4622">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2F4622">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2F4622">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2F4622">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2F4622">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2F4622">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2F4622">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2F4622">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2F4622">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2F4622">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2F4622">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CE" w:rsidRDefault="00DD6CCE">
      <w:r>
        <w:separator/>
      </w:r>
    </w:p>
  </w:endnote>
  <w:endnote w:type="continuationSeparator" w:id="0">
    <w:p w:rsidR="00DD6CCE" w:rsidRDefault="00DD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rlito">
    <w:altName w:val="Arial"/>
    <w:charset w:val="A2"/>
    <w:family w:val="swiss"/>
    <w:pitch w:val="variable"/>
    <w:sig w:usb0="E10002FF" w:usb1="5000ECFF" w:usb2="00000009" w:usb3="00000000" w:csb0="0000019F" w:csb1="00000000"/>
  </w:font>
  <w:font w:name="Liberation Sans Narrow">
    <w:altName w:val="Arial"/>
    <w:charset w:val="A2"/>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584682"/>
      <w:docPartObj>
        <w:docPartGallery w:val="Page Numbers (Bottom of Page)"/>
        <w:docPartUnique/>
      </w:docPartObj>
    </w:sdtPr>
    <w:sdtEndPr/>
    <w:sdtContent>
      <w:p w:rsidR="00391D2C" w:rsidRDefault="00391D2C">
        <w:pPr>
          <w:pStyle w:val="AltBilgi"/>
          <w:jc w:val="center"/>
        </w:pPr>
        <w:r>
          <w:fldChar w:fldCharType="begin"/>
        </w:r>
        <w:r>
          <w:instrText>PAGE   \* MERGEFORMAT</w:instrText>
        </w:r>
        <w:r>
          <w:fldChar w:fldCharType="separate"/>
        </w:r>
        <w:r w:rsidR="00411A98">
          <w:rPr>
            <w:noProof/>
          </w:rPr>
          <w:t>3</w:t>
        </w:r>
        <w:r>
          <w:fldChar w:fldCharType="end"/>
        </w:r>
      </w:p>
    </w:sdtContent>
  </w:sdt>
  <w:p w:rsidR="00391D2C" w:rsidRDefault="00391D2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rsidR="00391D2C" w:rsidRDefault="00391D2C">
        <w:pPr>
          <w:pStyle w:val="AltBilgi"/>
          <w:jc w:val="center"/>
        </w:pPr>
        <w:r>
          <w:fldChar w:fldCharType="begin"/>
        </w:r>
        <w:r>
          <w:instrText>PAGE   \* MERGEFORMAT</w:instrText>
        </w:r>
        <w:r>
          <w:fldChar w:fldCharType="separate"/>
        </w:r>
        <w:r w:rsidR="00411A98">
          <w:rPr>
            <w:noProof/>
          </w:rPr>
          <w:t>22</w:t>
        </w:r>
        <w:r>
          <w:fldChar w:fldCharType="end"/>
        </w:r>
      </w:p>
    </w:sdtContent>
  </w:sdt>
  <w:p w:rsidR="00391D2C" w:rsidRDefault="00391D2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CE" w:rsidRDefault="00DD6CCE">
      <w:r>
        <w:separator/>
      </w:r>
    </w:p>
  </w:footnote>
  <w:footnote w:type="continuationSeparator" w:id="0">
    <w:p w:rsidR="00DD6CCE" w:rsidRDefault="00DD6C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75pt;height:9pt" o:bullet="t">
        <v:imagedata r:id="rId1" o:title="clip_image001"/>
      </v:shape>
    </w:pict>
  </w:numPicBullet>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7"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1"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BDF544D"/>
    <w:multiLevelType w:val="hybridMultilevel"/>
    <w:tmpl w:val="9AFE9912"/>
    <w:lvl w:ilvl="0" w:tplc="D9425B14">
      <w:start w:val="1"/>
      <w:numFmt w:val="bullet"/>
      <w:lvlText w:val="*"/>
      <w:lvlJc w:val="left"/>
      <w:pPr>
        <w:ind w:left="15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6F6CF0BE">
      <w:start w:val="1"/>
      <w:numFmt w:val="bullet"/>
      <w:lvlText w:val="o"/>
      <w:lvlJc w:val="left"/>
      <w:pPr>
        <w:ind w:left="162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61AD404">
      <w:start w:val="1"/>
      <w:numFmt w:val="bullet"/>
      <w:lvlText w:val="▪"/>
      <w:lvlJc w:val="left"/>
      <w:pPr>
        <w:ind w:left="234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212E26BC">
      <w:start w:val="1"/>
      <w:numFmt w:val="bullet"/>
      <w:lvlText w:val="•"/>
      <w:lvlJc w:val="left"/>
      <w:pPr>
        <w:ind w:left="306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500EABDE">
      <w:start w:val="1"/>
      <w:numFmt w:val="bullet"/>
      <w:lvlText w:val="o"/>
      <w:lvlJc w:val="left"/>
      <w:pPr>
        <w:ind w:left="378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0F1C1ADA">
      <w:start w:val="1"/>
      <w:numFmt w:val="bullet"/>
      <w:lvlText w:val="▪"/>
      <w:lvlJc w:val="left"/>
      <w:pPr>
        <w:ind w:left="450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7270B674">
      <w:start w:val="1"/>
      <w:numFmt w:val="bullet"/>
      <w:lvlText w:val="•"/>
      <w:lvlJc w:val="left"/>
      <w:pPr>
        <w:ind w:left="522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D126366">
      <w:start w:val="1"/>
      <w:numFmt w:val="bullet"/>
      <w:lvlText w:val="o"/>
      <w:lvlJc w:val="left"/>
      <w:pPr>
        <w:ind w:left="594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96A9802">
      <w:start w:val="1"/>
      <w:numFmt w:val="bullet"/>
      <w:lvlText w:val="▪"/>
      <w:lvlJc w:val="left"/>
      <w:pPr>
        <w:ind w:left="666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8"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0"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4"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1E0548"/>
    <w:multiLevelType w:val="hybridMultilevel"/>
    <w:tmpl w:val="7DC2F84E"/>
    <w:lvl w:ilvl="0" w:tplc="631A3BCC">
      <w:start w:val="1"/>
      <w:numFmt w:val="bullet"/>
      <w:lvlText w:val="*"/>
      <w:lvlJc w:val="left"/>
      <w:pPr>
        <w:ind w:left="1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82D0E13A">
      <w:start w:val="1"/>
      <w:numFmt w:val="bullet"/>
      <w:lvlText w:val="o"/>
      <w:lvlJc w:val="left"/>
      <w:pPr>
        <w:ind w:left="162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4A8E60C">
      <w:start w:val="1"/>
      <w:numFmt w:val="bullet"/>
      <w:lvlText w:val="▪"/>
      <w:lvlJc w:val="left"/>
      <w:pPr>
        <w:ind w:left="234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8C45D8C">
      <w:start w:val="1"/>
      <w:numFmt w:val="bullet"/>
      <w:lvlText w:val="•"/>
      <w:lvlJc w:val="left"/>
      <w:pPr>
        <w:ind w:left="306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3AEA7BF0">
      <w:start w:val="1"/>
      <w:numFmt w:val="bullet"/>
      <w:lvlText w:val="o"/>
      <w:lvlJc w:val="left"/>
      <w:pPr>
        <w:ind w:left="378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48043706">
      <w:start w:val="1"/>
      <w:numFmt w:val="bullet"/>
      <w:lvlText w:val="▪"/>
      <w:lvlJc w:val="left"/>
      <w:pPr>
        <w:ind w:left="450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4BE26BA4">
      <w:start w:val="1"/>
      <w:numFmt w:val="bullet"/>
      <w:lvlText w:val="•"/>
      <w:lvlJc w:val="left"/>
      <w:pPr>
        <w:ind w:left="522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086FDD4">
      <w:start w:val="1"/>
      <w:numFmt w:val="bullet"/>
      <w:lvlText w:val="o"/>
      <w:lvlJc w:val="left"/>
      <w:pPr>
        <w:ind w:left="594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D404D98">
      <w:start w:val="1"/>
      <w:numFmt w:val="bullet"/>
      <w:lvlText w:val="▪"/>
      <w:lvlJc w:val="left"/>
      <w:pPr>
        <w:ind w:left="666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8"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29"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B3E7C"/>
    <w:multiLevelType w:val="hybridMultilevel"/>
    <w:tmpl w:val="CD30690E"/>
    <w:lvl w:ilvl="0" w:tplc="041F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A8C11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CEB4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10EA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424B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AA68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283F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1AD1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98A6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2" w15:restartNumberingAfterBreak="0">
    <w:nsid w:val="60AC6DC7"/>
    <w:multiLevelType w:val="multilevel"/>
    <w:tmpl w:val="68B0B7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4"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8C0529E"/>
    <w:multiLevelType w:val="hybridMultilevel"/>
    <w:tmpl w:val="8D162D56"/>
    <w:lvl w:ilvl="0" w:tplc="AF48CDC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8C11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CEB4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10EA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424B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AA68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283F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1AD1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98A6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8"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0"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1"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2"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3"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24"/>
  </w:num>
  <w:num w:numId="3">
    <w:abstractNumId w:val="14"/>
  </w:num>
  <w:num w:numId="4">
    <w:abstractNumId w:val="15"/>
  </w:num>
  <w:num w:numId="5">
    <w:abstractNumId w:val="22"/>
  </w:num>
  <w:num w:numId="6">
    <w:abstractNumId w:val="8"/>
  </w:num>
  <w:num w:numId="7">
    <w:abstractNumId w:val="39"/>
  </w:num>
  <w:num w:numId="8">
    <w:abstractNumId w:val="0"/>
  </w:num>
  <w:num w:numId="9">
    <w:abstractNumId w:val="34"/>
  </w:num>
  <w:num w:numId="10">
    <w:abstractNumId w:val="21"/>
  </w:num>
  <w:num w:numId="11">
    <w:abstractNumId w:val="29"/>
  </w:num>
  <w:num w:numId="12">
    <w:abstractNumId w:val="5"/>
  </w:num>
  <w:num w:numId="13">
    <w:abstractNumId w:val="26"/>
  </w:num>
  <w:num w:numId="14">
    <w:abstractNumId w:val="38"/>
  </w:num>
  <w:num w:numId="15">
    <w:abstractNumId w:val="11"/>
  </w:num>
  <w:num w:numId="16">
    <w:abstractNumId w:val="31"/>
  </w:num>
  <w:num w:numId="17">
    <w:abstractNumId w:val="40"/>
  </w:num>
  <w:num w:numId="18">
    <w:abstractNumId w:val="23"/>
  </w:num>
  <w:num w:numId="19">
    <w:abstractNumId w:val="41"/>
  </w:num>
  <w:num w:numId="20">
    <w:abstractNumId w:val="33"/>
  </w:num>
  <w:num w:numId="21">
    <w:abstractNumId w:val="27"/>
  </w:num>
  <w:num w:numId="22">
    <w:abstractNumId w:val="37"/>
  </w:num>
  <w:num w:numId="23">
    <w:abstractNumId w:val="42"/>
  </w:num>
  <w:num w:numId="24">
    <w:abstractNumId w:val="7"/>
  </w:num>
  <w:num w:numId="25">
    <w:abstractNumId w:val="17"/>
  </w:num>
  <w:num w:numId="26">
    <w:abstractNumId w:val="4"/>
  </w:num>
  <w:num w:numId="27">
    <w:abstractNumId w:val="3"/>
  </w:num>
  <w:num w:numId="28">
    <w:abstractNumId w:val="10"/>
  </w:num>
  <w:num w:numId="29">
    <w:abstractNumId w:val="6"/>
  </w:num>
  <w:num w:numId="30">
    <w:abstractNumId w:val="2"/>
  </w:num>
  <w:num w:numId="31">
    <w:abstractNumId w:val="1"/>
  </w:num>
  <w:num w:numId="32">
    <w:abstractNumId w:val="20"/>
  </w:num>
  <w:num w:numId="33">
    <w:abstractNumId w:val="28"/>
  </w:num>
  <w:num w:numId="34">
    <w:abstractNumId w:val="19"/>
  </w:num>
  <w:num w:numId="35">
    <w:abstractNumId w:val="32"/>
  </w:num>
  <w:num w:numId="36">
    <w:abstractNumId w:val="16"/>
  </w:num>
  <w:num w:numId="37">
    <w:abstractNumId w:val="35"/>
  </w:num>
  <w:num w:numId="38">
    <w:abstractNumId w:val="18"/>
  </w:num>
  <w:num w:numId="39">
    <w:abstractNumId w:val="9"/>
  </w:num>
  <w:num w:numId="40">
    <w:abstractNumId w:val="43"/>
  </w:num>
  <w:num w:numId="41">
    <w:abstractNumId w:val="25"/>
  </w:num>
  <w:num w:numId="42">
    <w:abstractNumId w:val="12"/>
  </w:num>
  <w:num w:numId="43">
    <w:abstractNumId w:val="36"/>
  </w:num>
  <w:num w:numId="44">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5AC7"/>
    <w:rsid w:val="00007CF4"/>
    <w:rsid w:val="00014DB7"/>
    <w:rsid w:val="00031D25"/>
    <w:rsid w:val="00036481"/>
    <w:rsid w:val="00040666"/>
    <w:rsid w:val="000504F8"/>
    <w:rsid w:val="000547E2"/>
    <w:rsid w:val="00055777"/>
    <w:rsid w:val="00067897"/>
    <w:rsid w:val="0007358D"/>
    <w:rsid w:val="00084AE0"/>
    <w:rsid w:val="00086FCE"/>
    <w:rsid w:val="0009009C"/>
    <w:rsid w:val="00094E74"/>
    <w:rsid w:val="00096BED"/>
    <w:rsid w:val="000A299D"/>
    <w:rsid w:val="000A67D9"/>
    <w:rsid w:val="000B0A5B"/>
    <w:rsid w:val="000E3661"/>
    <w:rsid w:val="000E6042"/>
    <w:rsid w:val="000E60E2"/>
    <w:rsid w:val="000F2DC9"/>
    <w:rsid w:val="000F344C"/>
    <w:rsid w:val="001079ED"/>
    <w:rsid w:val="00123B77"/>
    <w:rsid w:val="00126345"/>
    <w:rsid w:val="00134788"/>
    <w:rsid w:val="001423B9"/>
    <w:rsid w:val="001434A9"/>
    <w:rsid w:val="00152608"/>
    <w:rsid w:val="00161C99"/>
    <w:rsid w:val="00183448"/>
    <w:rsid w:val="00192AB8"/>
    <w:rsid w:val="00193F5A"/>
    <w:rsid w:val="001B110A"/>
    <w:rsid w:val="001B58EB"/>
    <w:rsid w:val="001E3FDF"/>
    <w:rsid w:val="001F1794"/>
    <w:rsid w:val="002131C7"/>
    <w:rsid w:val="002153AC"/>
    <w:rsid w:val="00220E20"/>
    <w:rsid w:val="00227BD6"/>
    <w:rsid w:val="002371E3"/>
    <w:rsid w:val="00241243"/>
    <w:rsid w:val="0026213D"/>
    <w:rsid w:val="002636CB"/>
    <w:rsid w:val="0028076D"/>
    <w:rsid w:val="002815DE"/>
    <w:rsid w:val="002A0057"/>
    <w:rsid w:val="002A6C52"/>
    <w:rsid w:val="002D0A48"/>
    <w:rsid w:val="002D1FA6"/>
    <w:rsid w:val="002D66A9"/>
    <w:rsid w:val="002E2F08"/>
    <w:rsid w:val="002F4622"/>
    <w:rsid w:val="00303363"/>
    <w:rsid w:val="00304260"/>
    <w:rsid w:val="00306C6B"/>
    <w:rsid w:val="0030705C"/>
    <w:rsid w:val="003332EC"/>
    <w:rsid w:val="0033674C"/>
    <w:rsid w:val="003368F5"/>
    <w:rsid w:val="0034418B"/>
    <w:rsid w:val="003576FB"/>
    <w:rsid w:val="00364FEE"/>
    <w:rsid w:val="00366546"/>
    <w:rsid w:val="00366B45"/>
    <w:rsid w:val="003754F7"/>
    <w:rsid w:val="00387143"/>
    <w:rsid w:val="00387940"/>
    <w:rsid w:val="00391D2C"/>
    <w:rsid w:val="003A142F"/>
    <w:rsid w:val="003A7A05"/>
    <w:rsid w:val="003D0D96"/>
    <w:rsid w:val="003E3CD2"/>
    <w:rsid w:val="004119B6"/>
    <w:rsid w:val="00411A98"/>
    <w:rsid w:val="004260A5"/>
    <w:rsid w:val="004307ED"/>
    <w:rsid w:val="00432C6F"/>
    <w:rsid w:val="0044688B"/>
    <w:rsid w:val="004477D5"/>
    <w:rsid w:val="0045734B"/>
    <w:rsid w:val="004802AB"/>
    <w:rsid w:val="00481BBE"/>
    <w:rsid w:val="004944CC"/>
    <w:rsid w:val="00494EA9"/>
    <w:rsid w:val="004A1DCA"/>
    <w:rsid w:val="004B2662"/>
    <w:rsid w:val="004C2758"/>
    <w:rsid w:val="004C2888"/>
    <w:rsid w:val="004D0616"/>
    <w:rsid w:val="004D4135"/>
    <w:rsid w:val="004D4DE4"/>
    <w:rsid w:val="004E2D8E"/>
    <w:rsid w:val="004F0912"/>
    <w:rsid w:val="004F61B2"/>
    <w:rsid w:val="00536E07"/>
    <w:rsid w:val="00556943"/>
    <w:rsid w:val="00567A5F"/>
    <w:rsid w:val="005728E4"/>
    <w:rsid w:val="005B7DE5"/>
    <w:rsid w:val="005C0141"/>
    <w:rsid w:val="005D70C0"/>
    <w:rsid w:val="005F01F3"/>
    <w:rsid w:val="005F4265"/>
    <w:rsid w:val="00603AE9"/>
    <w:rsid w:val="006055BB"/>
    <w:rsid w:val="006370B1"/>
    <w:rsid w:val="0064179D"/>
    <w:rsid w:val="00646123"/>
    <w:rsid w:val="00646F4E"/>
    <w:rsid w:val="00650B92"/>
    <w:rsid w:val="00651154"/>
    <w:rsid w:val="0066010D"/>
    <w:rsid w:val="006806E9"/>
    <w:rsid w:val="00685A22"/>
    <w:rsid w:val="006A628C"/>
    <w:rsid w:val="006A747E"/>
    <w:rsid w:val="006D511F"/>
    <w:rsid w:val="006D7FF3"/>
    <w:rsid w:val="006E107E"/>
    <w:rsid w:val="006E5E60"/>
    <w:rsid w:val="006F7635"/>
    <w:rsid w:val="00705442"/>
    <w:rsid w:val="007438F0"/>
    <w:rsid w:val="00771F32"/>
    <w:rsid w:val="00776DA3"/>
    <w:rsid w:val="007820F3"/>
    <w:rsid w:val="007858CA"/>
    <w:rsid w:val="0078724E"/>
    <w:rsid w:val="00795E9F"/>
    <w:rsid w:val="007A6A76"/>
    <w:rsid w:val="007B2165"/>
    <w:rsid w:val="007D08F5"/>
    <w:rsid w:val="007E66C8"/>
    <w:rsid w:val="007F18DA"/>
    <w:rsid w:val="007F2667"/>
    <w:rsid w:val="007F2BBF"/>
    <w:rsid w:val="007F3C63"/>
    <w:rsid w:val="007F74D9"/>
    <w:rsid w:val="008101F2"/>
    <w:rsid w:val="0081278B"/>
    <w:rsid w:val="008153D9"/>
    <w:rsid w:val="00853057"/>
    <w:rsid w:val="00856BFD"/>
    <w:rsid w:val="008656B6"/>
    <w:rsid w:val="0088364B"/>
    <w:rsid w:val="0088374D"/>
    <w:rsid w:val="00887897"/>
    <w:rsid w:val="008F4076"/>
    <w:rsid w:val="009117EF"/>
    <w:rsid w:val="009152DA"/>
    <w:rsid w:val="00950563"/>
    <w:rsid w:val="00952503"/>
    <w:rsid w:val="00957878"/>
    <w:rsid w:val="009864B7"/>
    <w:rsid w:val="009B4AC3"/>
    <w:rsid w:val="009D1869"/>
    <w:rsid w:val="009D5247"/>
    <w:rsid w:val="009D7A9F"/>
    <w:rsid w:val="009E165B"/>
    <w:rsid w:val="009F5512"/>
    <w:rsid w:val="009F564B"/>
    <w:rsid w:val="00A0412F"/>
    <w:rsid w:val="00A04B7C"/>
    <w:rsid w:val="00A07E49"/>
    <w:rsid w:val="00A13AF1"/>
    <w:rsid w:val="00A153BF"/>
    <w:rsid w:val="00A22B50"/>
    <w:rsid w:val="00A35D4A"/>
    <w:rsid w:val="00A4180B"/>
    <w:rsid w:val="00A446E4"/>
    <w:rsid w:val="00A44AAA"/>
    <w:rsid w:val="00A72F77"/>
    <w:rsid w:val="00A80C73"/>
    <w:rsid w:val="00A91513"/>
    <w:rsid w:val="00AB0B45"/>
    <w:rsid w:val="00AB137B"/>
    <w:rsid w:val="00AB36FD"/>
    <w:rsid w:val="00AB658F"/>
    <w:rsid w:val="00AC10B3"/>
    <w:rsid w:val="00AC402E"/>
    <w:rsid w:val="00AD2331"/>
    <w:rsid w:val="00AD33D0"/>
    <w:rsid w:val="00AD7C76"/>
    <w:rsid w:val="00AF3EDB"/>
    <w:rsid w:val="00AF7339"/>
    <w:rsid w:val="00B037D1"/>
    <w:rsid w:val="00B06A9B"/>
    <w:rsid w:val="00B078C1"/>
    <w:rsid w:val="00B12208"/>
    <w:rsid w:val="00B4215A"/>
    <w:rsid w:val="00B42CB1"/>
    <w:rsid w:val="00B43556"/>
    <w:rsid w:val="00B45368"/>
    <w:rsid w:val="00B515B4"/>
    <w:rsid w:val="00B574C0"/>
    <w:rsid w:val="00B610DD"/>
    <w:rsid w:val="00B6260D"/>
    <w:rsid w:val="00B63FF6"/>
    <w:rsid w:val="00B76435"/>
    <w:rsid w:val="00B812CE"/>
    <w:rsid w:val="00B8713D"/>
    <w:rsid w:val="00B96865"/>
    <w:rsid w:val="00BA2B94"/>
    <w:rsid w:val="00BB4B72"/>
    <w:rsid w:val="00BB69DA"/>
    <w:rsid w:val="00BC0CC5"/>
    <w:rsid w:val="00BD70D6"/>
    <w:rsid w:val="00BE2DEB"/>
    <w:rsid w:val="00BE61EE"/>
    <w:rsid w:val="00C25BD9"/>
    <w:rsid w:val="00C30D14"/>
    <w:rsid w:val="00C3679A"/>
    <w:rsid w:val="00C40734"/>
    <w:rsid w:val="00C4141A"/>
    <w:rsid w:val="00C43B0E"/>
    <w:rsid w:val="00C47268"/>
    <w:rsid w:val="00C67701"/>
    <w:rsid w:val="00C77A8E"/>
    <w:rsid w:val="00C91956"/>
    <w:rsid w:val="00C91E23"/>
    <w:rsid w:val="00C92289"/>
    <w:rsid w:val="00C97AE2"/>
    <w:rsid w:val="00CB138E"/>
    <w:rsid w:val="00CD6125"/>
    <w:rsid w:val="00CE5B52"/>
    <w:rsid w:val="00CE5C87"/>
    <w:rsid w:val="00D02126"/>
    <w:rsid w:val="00D204D6"/>
    <w:rsid w:val="00D37F21"/>
    <w:rsid w:val="00D67B08"/>
    <w:rsid w:val="00D73A03"/>
    <w:rsid w:val="00D931A8"/>
    <w:rsid w:val="00DB719C"/>
    <w:rsid w:val="00DD6CCE"/>
    <w:rsid w:val="00DD7962"/>
    <w:rsid w:val="00DF0348"/>
    <w:rsid w:val="00DF4A33"/>
    <w:rsid w:val="00E05045"/>
    <w:rsid w:val="00E12CD3"/>
    <w:rsid w:val="00E15324"/>
    <w:rsid w:val="00E15D88"/>
    <w:rsid w:val="00E2049C"/>
    <w:rsid w:val="00E25EBB"/>
    <w:rsid w:val="00E37562"/>
    <w:rsid w:val="00E42589"/>
    <w:rsid w:val="00E531FD"/>
    <w:rsid w:val="00E554B3"/>
    <w:rsid w:val="00E61309"/>
    <w:rsid w:val="00E63C01"/>
    <w:rsid w:val="00E83E78"/>
    <w:rsid w:val="00E97E91"/>
    <w:rsid w:val="00EA3190"/>
    <w:rsid w:val="00EA4CC7"/>
    <w:rsid w:val="00EA62DE"/>
    <w:rsid w:val="00EA6B86"/>
    <w:rsid w:val="00EB46B4"/>
    <w:rsid w:val="00EC719B"/>
    <w:rsid w:val="00EE3D01"/>
    <w:rsid w:val="00EF7C45"/>
    <w:rsid w:val="00F0039D"/>
    <w:rsid w:val="00F029A8"/>
    <w:rsid w:val="00F029E0"/>
    <w:rsid w:val="00F215B9"/>
    <w:rsid w:val="00F3201F"/>
    <w:rsid w:val="00F33281"/>
    <w:rsid w:val="00F3446F"/>
    <w:rsid w:val="00F3508F"/>
    <w:rsid w:val="00F359B4"/>
    <w:rsid w:val="00F37965"/>
    <w:rsid w:val="00F73891"/>
    <w:rsid w:val="00F77270"/>
    <w:rsid w:val="00F86D81"/>
    <w:rsid w:val="00F91005"/>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EA6B86"/>
    <w:rPr>
      <w:rFonts w:ascii="Georgia" w:eastAsia="Georgia" w:hAnsi="Georgia" w:cs="Georgia"/>
      <w:lang w:val="tr-TR"/>
    </w:rPr>
  </w:style>
  <w:style w:type="table" w:styleId="AkListe-Vurgu2">
    <w:name w:val="Light List Accent 2"/>
    <w:basedOn w:val="NormalTablo"/>
    <w:uiPriority w:val="61"/>
    <w:rsid w:val="00EA6B86"/>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fontstyle01">
    <w:name w:val="fontstyle01"/>
    <w:basedOn w:val="VarsaylanParagrafYazTipi"/>
    <w:rsid w:val="006E107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A80C7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TableGrid">
    <w:name w:val="TableGrid"/>
    <w:rsid w:val="00B574C0"/>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0103">
      <w:bodyDiv w:val="1"/>
      <w:marLeft w:val="0"/>
      <w:marRight w:val="0"/>
      <w:marTop w:val="0"/>
      <w:marBottom w:val="0"/>
      <w:divBdr>
        <w:top w:val="none" w:sz="0" w:space="0" w:color="auto"/>
        <w:left w:val="none" w:sz="0" w:space="0" w:color="auto"/>
        <w:bottom w:val="none" w:sz="0" w:space="0" w:color="auto"/>
        <w:right w:val="none" w:sz="0" w:space="0" w:color="auto"/>
      </w:divBdr>
    </w:div>
    <w:div w:id="9547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E3B-4E73-B176-462F0E3C5C2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E3B-4E73-B176-462F0E3C5C2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E3B-4E73-B176-462F0E3C5C2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E3B-4E73-B176-462F0E3C5C2B}"/>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3B-4E73-B176-462F0E3C5C2B}"/>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3B-4E73-B176-462F0E3C5C2B}"/>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E3B-4E73-B176-462F0E3C5C2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FE3B-4E73-B176-462F0E3C5C2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3696-9E71-484C-9664-4F9D3986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54</Pages>
  <Words>10044</Words>
  <Characters>57255</Characters>
  <Application>Microsoft Office Word</Application>
  <DocSecurity>0</DocSecurity>
  <Lines>477</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66</cp:revision>
  <cp:lastPrinted>2024-05-09T08:31:00Z</cp:lastPrinted>
  <dcterms:created xsi:type="dcterms:W3CDTF">2024-04-30T07:36:00Z</dcterms:created>
  <dcterms:modified xsi:type="dcterms:W3CDTF">2024-10-23T11:05:00Z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